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7B" w:rsidRDefault="00D413D9">
      <w:pPr>
        <w:jc w:val="center"/>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b/>
          <w:sz w:val="22"/>
          <w:szCs w:val="22"/>
        </w:rPr>
        <w:t>BRADFORD EXEMPTED VILLAGE BOARD OF EDUCATION</w:t>
      </w:r>
    </w:p>
    <w:p w:rsidR="0011637B" w:rsidRDefault="00D413D9">
      <w:pPr>
        <w:rPr>
          <w:rFonts w:ascii="Arial" w:eastAsia="Arial" w:hAnsi="Arial" w:cs="Arial"/>
          <w:sz w:val="22"/>
          <w:szCs w:val="22"/>
        </w:rPr>
      </w:pPr>
      <w:r>
        <w:rPr>
          <w:rFonts w:ascii="Arial" w:eastAsia="Arial" w:hAnsi="Arial" w:cs="Arial"/>
          <w:b/>
          <w:sz w:val="22"/>
          <w:szCs w:val="22"/>
        </w:rPr>
        <w:t xml:space="preserve">                                                           JANUARY 14,</w:t>
      </w:r>
      <w:r>
        <w:rPr>
          <w:rFonts w:ascii="Arial" w:eastAsia="Arial" w:hAnsi="Arial" w:cs="Arial"/>
          <w:b/>
          <w:sz w:val="22"/>
          <w:szCs w:val="22"/>
        </w:rPr>
        <w:t xml:space="preserve"> 2019</w:t>
      </w:r>
    </w:p>
    <w:p w:rsidR="0011637B" w:rsidRDefault="00D413D9">
      <w:pPr>
        <w:rPr>
          <w:rFonts w:ascii="Arial" w:eastAsia="Arial" w:hAnsi="Arial" w:cs="Arial"/>
          <w:b/>
          <w:sz w:val="22"/>
          <w:szCs w:val="22"/>
        </w:rPr>
      </w:pPr>
      <w:r>
        <w:rPr>
          <w:rFonts w:ascii="Arial" w:eastAsia="Arial" w:hAnsi="Arial" w:cs="Arial"/>
          <w:b/>
          <w:sz w:val="22"/>
          <w:szCs w:val="22"/>
        </w:rPr>
        <w:t xml:space="preserve">              REGULAR</w:t>
      </w:r>
      <w:r>
        <w:rPr>
          <w:rFonts w:ascii="Arial" w:eastAsia="Arial" w:hAnsi="Arial" w:cs="Arial"/>
          <w:b/>
          <w:sz w:val="22"/>
          <w:szCs w:val="22"/>
        </w:rPr>
        <w:t xml:space="preserve"> SESSION </w:t>
      </w:r>
      <w:r>
        <w:rPr>
          <w:rFonts w:ascii="Arial" w:eastAsia="Arial" w:hAnsi="Arial" w:cs="Arial"/>
          <w:b/>
          <w:sz w:val="22"/>
          <w:szCs w:val="22"/>
        </w:rPr>
        <w:t>IMMEDIATELY FOLLOWING ORGANIZATIONAL MEETING</w:t>
      </w:r>
    </w:p>
    <w:p w:rsidR="0011637B" w:rsidRDefault="00D413D9" w:rsidP="00AD5563">
      <w:pPr>
        <w:pStyle w:val="Heading1"/>
        <w:jc w:val="left"/>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 xml:space="preserve">ALL TO ORDER AND PLEDGE OF ALLEGIANCE </w:t>
      </w:r>
      <w:r>
        <w:rPr>
          <w:rFonts w:ascii="Arial" w:eastAsia="Arial" w:hAnsi="Arial" w:cs="Arial"/>
          <w:b w:val="0"/>
          <w:sz w:val="22"/>
          <w:szCs w:val="22"/>
        </w:rPr>
        <w:br/>
      </w:r>
      <w:r>
        <w:rPr>
          <w:rFonts w:ascii="Arial" w:eastAsia="Arial" w:hAnsi="Arial" w:cs="Arial"/>
          <w:b w:val="0"/>
          <w:sz w:val="22"/>
          <w:szCs w:val="22"/>
        </w:rPr>
        <w:br/>
      </w:r>
      <w:r>
        <w:rPr>
          <w:rFonts w:ascii="Arial" w:eastAsia="Arial" w:hAnsi="Arial" w:cs="Arial"/>
          <w:sz w:val="22"/>
          <w:szCs w:val="22"/>
        </w:rPr>
        <w:t>ROLL CALL</w:t>
      </w:r>
      <w:r>
        <w:rPr>
          <w:rFonts w:ascii="Arial" w:eastAsia="Arial" w:hAnsi="Arial" w:cs="Arial"/>
          <w:sz w:val="22"/>
          <w:szCs w:val="22"/>
        </w:rPr>
        <w:t xml:space="preserve">        Time:</w:t>
      </w:r>
    </w:p>
    <w:p w:rsidR="0011637B" w:rsidRDefault="0011637B"/>
    <w:tbl>
      <w:tblPr>
        <w:tblStyle w:val="a"/>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Dr. </w:t>
            </w:r>
          </w:p>
          <w:p w:rsidR="0011637B" w:rsidRDefault="00D413D9">
            <w:pPr>
              <w:spacing w:line="276" w:lineRule="auto"/>
              <w:rPr>
                <w:sz w:val="24"/>
                <w:szCs w:val="24"/>
              </w:rPr>
            </w:pPr>
            <w:proofErr w:type="spellStart"/>
            <w:r>
              <w:rPr>
                <w:sz w:val="24"/>
                <w:szCs w:val="24"/>
              </w:rPr>
              <w:t>Swabb</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Mrs. </w:t>
            </w:r>
          </w:p>
          <w:p w:rsidR="0011637B" w:rsidRDefault="00D413D9">
            <w:pPr>
              <w:spacing w:line="276" w:lineRule="auto"/>
              <w:rPr>
                <w:sz w:val="24"/>
                <w:szCs w:val="24"/>
              </w:rPr>
            </w:pPr>
            <w:r>
              <w:rPr>
                <w:sz w:val="24"/>
                <w:szCs w:val="24"/>
              </w:rPr>
              <w:t>Brewer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Pastor </w:t>
            </w:r>
          </w:p>
          <w:p w:rsidR="0011637B" w:rsidRDefault="00D413D9">
            <w:pPr>
              <w:spacing w:line="276" w:lineRule="auto"/>
              <w:rPr>
                <w:sz w:val="24"/>
                <w:szCs w:val="24"/>
              </w:rPr>
            </w:pPr>
            <w:proofErr w:type="spellStart"/>
            <w:r>
              <w:rPr>
                <w:sz w:val="24"/>
                <w:szCs w:val="24"/>
              </w:rPr>
              <w:t>Reindel</w:t>
            </w:r>
            <w:proofErr w:type="spellEnd"/>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proofErr w:type="spellStart"/>
            <w:r>
              <w:rPr>
                <w:sz w:val="24"/>
                <w:szCs w:val="24"/>
              </w:rPr>
              <w:t>Besecker</w:t>
            </w:r>
            <w:proofErr w:type="spellEnd"/>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r>
              <w:rPr>
                <w:sz w:val="24"/>
                <w:szCs w:val="24"/>
              </w:rPr>
              <w:t>Miller</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pBdr>
                <w:top w:val="nil"/>
                <w:left w:val="nil"/>
                <w:bottom w:val="nil"/>
                <w:right w:val="nil"/>
                <w:between w:val="nil"/>
              </w:pBdr>
              <w:spacing w:line="276" w:lineRule="auto"/>
              <w:rPr>
                <w:rFonts w:ascii="Arial" w:eastAsia="Arial" w:hAnsi="Arial" w:cs="Arial"/>
                <w:b/>
                <w:sz w:val="22"/>
                <w:szCs w:val="22"/>
              </w:rPr>
            </w:pPr>
          </w:p>
        </w:tc>
      </w:tr>
    </w:tbl>
    <w:p w:rsidR="0011637B" w:rsidRDefault="00D413D9">
      <w:pPr>
        <w:pStyle w:val="Heading2"/>
        <w:spacing w:after="0"/>
        <w:ind w:left="0" w:firstLine="0"/>
        <w:rPr>
          <w:rFonts w:ascii="Arial" w:eastAsia="Arial" w:hAnsi="Arial" w:cs="Arial"/>
          <w:b w:val="0"/>
          <w:sz w:val="22"/>
          <w:szCs w:val="22"/>
        </w:rPr>
      </w:pPr>
      <w:r>
        <w:rPr>
          <w:rFonts w:ascii="Arial" w:eastAsia="Arial" w:hAnsi="Arial" w:cs="Arial"/>
          <w:sz w:val="22"/>
          <w:szCs w:val="22"/>
        </w:rPr>
        <w:t>BOARD PRESIDENT’S REPORT: DR SCOTT SWABB</w:t>
      </w:r>
      <w:r>
        <w:rPr>
          <w:rFonts w:ascii="Arial" w:eastAsia="Arial" w:hAnsi="Arial" w:cs="Arial"/>
          <w:sz w:val="22"/>
          <w:szCs w:val="22"/>
        </w:rPr>
        <w:br/>
      </w:r>
      <w:r>
        <w:rPr>
          <w:rFonts w:ascii="Arial" w:eastAsia="Arial" w:hAnsi="Arial" w:cs="Arial"/>
          <w:b w:val="0"/>
          <w:sz w:val="22"/>
          <w:szCs w:val="22"/>
        </w:rPr>
        <w:t xml:space="preserve">   A.  Welcome</w:t>
      </w:r>
      <w:r>
        <w:br/>
      </w:r>
      <w:r>
        <w:rPr>
          <w:rFonts w:ascii="Arial" w:eastAsia="Arial" w:hAnsi="Arial" w:cs="Arial"/>
          <w:b w:val="0"/>
          <w:sz w:val="22"/>
          <w:szCs w:val="22"/>
        </w:rPr>
        <w:t xml:space="preserve">   B.  Review of Agenda</w:t>
      </w:r>
    </w:p>
    <w:p w:rsidR="0011637B" w:rsidRDefault="00D413D9">
      <w:pPr>
        <w:rPr>
          <w:rFonts w:ascii="Arial" w:eastAsia="Arial" w:hAnsi="Arial" w:cs="Arial"/>
          <w:sz w:val="22"/>
          <w:szCs w:val="22"/>
        </w:rPr>
      </w:pPr>
      <w:r>
        <w:t xml:space="preserve">    </w:t>
      </w:r>
      <w:r>
        <w:rPr>
          <w:rFonts w:ascii="Arial" w:eastAsia="Arial" w:hAnsi="Arial" w:cs="Arial"/>
          <w:sz w:val="22"/>
          <w:szCs w:val="22"/>
        </w:rPr>
        <w:t xml:space="preserve">C.  Student </w:t>
      </w:r>
      <w:proofErr w:type="gramStart"/>
      <w:r>
        <w:rPr>
          <w:rFonts w:ascii="Arial" w:eastAsia="Arial" w:hAnsi="Arial" w:cs="Arial"/>
          <w:sz w:val="22"/>
          <w:szCs w:val="22"/>
        </w:rPr>
        <w:t>Spotlight  -</w:t>
      </w:r>
      <w:proofErr w:type="gramEnd"/>
    </w:p>
    <w:p w:rsidR="0011637B" w:rsidRDefault="0011637B">
      <w:pPr>
        <w:rPr>
          <w:rFonts w:ascii="Arial" w:eastAsia="Arial" w:hAnsi="Arial" w:cs="Arial"/>
          <w:sz w:val="22"/>
          <w:szCs w:val="22"/>
        </w:rPr>
      </w:pPr>
    </w:p>
    <w:p w:rsidR="0011637B" w:rsidRDefault="00D413D9">
      <w:pPr>
        <w:rPr>
          <w:rFonts w:ascii="Arial" w:eastAsia="Arial" w:hAnsi="Arial" w:cs="Arial"/>
          <w:b/>
          <w:i/>
          <w:sz w:val="22"/>
          <w:szCs w:val="22"/>
        </w:rPr>
      </w:pPr>
      <w:r>
        <w:rPr>
          <w:rFonts w:ascii="Arial" w:eastAsia="Arial" w:hAnsi="Arial" w:cs="Arial"/>
          <w:sz w:val="22"/>
          <w:szCs w:val="22"/>
        </w:rPr>
        <w:tab/>
      </w:r>
      <w:r>
        <w:rPr>
          <w:rFonts w:ascii="Arial" w:eastAsia="Arial" w:hAnsi="Arial" w:cs="Arial"/>
          <w:b/>
          <w:i/>
          <w:sz w:val="22"/>
          <w:szCs w:val="22"/>
        </w:rPr>
        <w:t xml:space="preserve">Jackson </w:t>
      </w:r>
      <w:proofErr w:type="spellStart"/>
      <w:r>
        <w:rPr>
          <w:rFonts w:ascii="Arial" w:eastAsia="Arial" w:hAnsi="Arial" w:cs="Arial"/>
          <w:b/>
          <w:i/>
          <w:sz w:val="22"/>
          <w:szCs w:val="22"/>
        </w:rPr>
        <w:t>Felver</w:t>
      </w:r>
      <w:proofErr w:type="spellEnd"/>
      <w:r>
        <w:rPr>
          <w:rFonts w:ascii="Arial" w:eastAsia="Arial" w:hAnsi="Arial" w:cs="Arial"/>
          <w:b/>
          <w:i/>
          <w:sz w:val="22"/>
          <w:szCs w:val="22"/>
        </w:rPr>
        <w:t xml:space="preserve"> - Mrs. Sink</w:t>
      </w:r>
    </w:p>
    <w:p w:rsidR="0011637B" w:rsidRDefault="00D413D9">
      <w:pPr>
        <w:widowControl w:val="0"/>
        <w:spacing w:line="276" w:lineRule="auto"/>
        <w:ind w:left="-9" w:right="124"/>
        <w:rPr>
          <w:rFonts w:ascii="Arial" w:eastAsia="Arial" w:hAnsi="Arial" w:cs="Arial"/>
          <w:i/>
          <w:sz w:val="22"/>
          <w:szCs w:val="22"/>
        </w:rPr>
      </w:pPr>
      <w:r>
        <w:rPr>
          <w:rFonts w:ascii="Arial" w:eastAsia="Arial" w:hAnsi="Arial" w:cs="Arial"/>
          <w:i/>
          <w:sz w:val="22"/>
          <w:szCs w:val="22"/>
        </w:rPr>
        <w:t xml:space="preserve">I would like to recognize Jackson </w:t>
      </w:r>
      <w:proofErr w:type="spellStart"/>
      <w:r>
        <w:rPr>
          <w:rFonts w:ascii="Arial" w:eastAsia="Arial" w:hAnsi="Arial" w:cs="Arial"/>
          <w:i/>
          <w:sz w:val="22"/>
          <w:szCs w:val="22"/>
        </w:rPr>
        <w:t>Felver</w:t>
      </w:r>
      <w:proofErr w:type="spellEnd"/>
      <w:r>
        <w:rPr>
          <w:rFonts w:ascii="Arial" w:eastAsia="Arial" w:hAnsi="Arial" w:cs="Arial"/>
          <w:i/>
          <w:sz w:val="22"/>
          <w:szCs w:val="22"/>
        </w:rPr>
        <w:t xml:space="preserve"> for his hard work and citizenship. Jackson tries hard and does his best work every day. I know I can count on Jackson to come to school every day with a smile on his face, ready to learn. Jackson also has a wonderfu</w:t>
      </w:r>
      <w:r>
        <w:rPr>
          <w:rFonts w:ascii="Arial" w:eastAsia="Arial" w:hAnsi="Arial" w:cs="Arial"/>
          <w:i/>
          <w:sz w:val="22"/>
          <w:szCs w:val="22"/>
        </w:rPr>
        <w:t>l personality. He is a friend to everyone. I’ve never heard Jackson say anything negative or mean. He is honest, trustworthy, and dependable. I can count on Jackson to run an errand for me or to help a classmate. He is a model PAX Leader. I’m so glad to ha</w:t>
      </w:r>
      <w:r>
        <w:rPr>
          <w:rFonts w:ascii="Arial" w:eastAsia="Arial" w:hAnsi="Arial" w:cs="Arial"/>
          <w:i/>
          <w:sz w:val="22"/>
          <w:szCs w:val="22"/>
        </w:rPr>
        <w:t xml:space="preserve">ve Jackson </w:t>
      </w:r>
      <w:proofErr w:type="spellStart"/>
      <w:r>
        <w:rPr>
          <w:rFonts w:ascii="Arial" w:eastAsia="Arial" w:hAnsi="Arial" w:cs="Arial"/>
          <w:i/>
          <w:sz w:val="22"/>
          <w:szCs w:val="22"/>
        </w:rPr>
        <w:t>Felver</w:t>
      </w:r>
      <w:proofErr w:type="spellEnd"/>
      <w:r>
        <w:rPr>
          <w:rFonts w:ascii="Arial" w:eastAsia="Arial" w:hAnsi="Arial" w:cs="Arial"/>
          <w:i/>
          <w:sz w:val="22"/>
          <w:szCs w:val="22"/>
        </w:rPr>
        <w:t xml:space="preserve"> in my class. </w:t>
      </w:r>
    </w:p>
    <w:p w:rsidR="0011637B" w:rsidRDefault="0011637B">
      <w:pPr>
        <w:rPr>
          <w:rFonts w:ascii="Arial" w:eastAsia="Arial" w:hAnsi="Arial" w:cs="Arial"/>
          <w:i/>
          <w:sz w:val="22"/>
          <w:szCs w:val="22"/>
        </w:rPr>
      </w:pPr>
    </w:p>
    <w:p w:rsidR="0011637B" w:rsidRDefault="00D413D9">
      <w:pPr>
        <w:rPr>
          <w:rFonts w:ascii="Arial" w:eastAsia="Arial" w:hAnsi="Arial" w:cs="Arial"/>
          <w:i/>
          <w:sz w:val="22"/>
          <w:szCs w:val="22"/>
        </w:rPr>
      </w:pPr>
      <w:r>
        <w:rPr>
          <w:rFonts w:ascii="Arial" w:eastAsia="Arial" w:hAnsi="Arial" w:cs="Arial"/>
          <w:sz w:val="22"/>
          <w:szCs w:val="22"/>
        </w:rPr>
        <w:tab/>
      </w:r>
      <w:r>
        <w:rPr>
          <w:rFonts w:ascii="Arial" w:eastAsia="Arial" w:hAnsi="Arial" w:cs="Arial"/>
          <w:b/>
          <w:i/>
          <w:sz w:val="22"/>
          <w:szCs w:val="22"/>
        </w:rPr>
        <w:t>Liam Lingo - Mrs. Erwin</w:t>
      </w:r>
      <w:r>
        <w:rPr>
          <w:rFonts w:ascii="Arial" w:eastAsia="Arial" w:hAnsi="Arial" w:cs="Arial"/>
          <w:b/>
          <w:i/>
          <w:sz w:val="22"/>
          <w:szCs w:val="22"/>
        </w:rPr>
        <w:br/>
      </w:r>
      <w:r>
        <w:rPr>
          <w:rFonts w:ascii="Arial" w:eastAsia="Arial" w:hAnsi="Arial" w:cs="Arial"/>
          <w:i/>
          <w:sz w:val="22"/>
          <w:szCs w:val="22"/>
        </w:rPr>
        <w:t xml:space="preserve">Liam is 8 </w:t>
      </w:r>
      <w:proofErr w:type="spellStart"/>
      <w:r>
        <w:rPr>
          <w:rFonts w:ascii="Arial" w:eastAsia="Arial" w:hAnsi="Arial" w:cs="Arial"/>
          <w:i/>
          <w:sz w:val="22"/>
          <w:szCs w:val="22"/>
        </w:rPr>
        <w:t>yrs</w:t>
      </w:r>
      <w:proofErr w:type="spellEnd"/>
      <w:r>
        <w:rPr>
          <w:rFonts w:ascii="Arial" w:eastAsia="Arial" w:hAnsi="Arial" w:cs="Arial"/>
          <w:i/>
          <w:sz w:val="22"/>
          <w:szCs w:val="22"/>
        </w:rPr>
        <w:t xml:space="preserve"> old and lives at home with his mother. He enjoys the color red, pizza from Village Pizza and hunting on the weekends with his dad. At school Liam loves math because he said, with a shr</w:t>
      </w:r>
      <w:r>
        <w:rPr>
          <w:rFonts w:ascii="Arial" w:eastAsia="Arial" w:hAnsi="Arial" w:cs="Arial"/>
          <w:i/>
          <w:sz w:val="22"/>
          <w:szCs w:val="22"/>
        </w:rPr>
        <w:t>ug of the shoulders, “</w:t>
      </w:r>
      <w:proofErr w:type="gramStart"/>
      <w:r>
        <w:rPr>
          <w:rFonts w:ascii="Arial" w:eastAsia="Arial" w:hAnsi="Arial" w:cs="Arial"/>
          <w:i/>
          <w:sz w:val="22"/>
          <w:szCs w:val="22"/>
        </w:rPr>
        <w:t>It’s</w:t>
      </w:r>
      <w:proofErr w:type="gramEnd"/>
      <w:r>
        <w:rPr>
          <w:rFonts w:ascii="Arial" w:eastAsia="Arial" w:hAnsi="Arial" w:cs="Arial"/>
          <w:i/>
          <w:sz w:val="22"/>
          <w:szCs w:val="22"/>
        </w:rPr>
        <w:t xml:space="preserve"> fun.” At school Liam is an extremely hard worker. He is always committed to trying and doing his absolute best. Liam’s kind, caring and friendly character make him a role model for classmates. Liam tackles new challenges seriousl</w:t>
      </w:r>
      <w:r>
        <w:rPr>
          <w:rFonts w:ascii="Arial" w:eastAsia="Arial" w:hAnsi="Arial" w:cs="Arial"/>
          <w:i/>
          <w:sz w:val="22"/>
          <w:szCs w:val="22"/>
        </w:rPr>
        <w:t xml:space="preserve">y and with a positive attitude. But above all, Liam is master of AR quizzes. There isn’t a single month that Liam doesn’t blow my expectations out of the water. In the month of October alone, Liam met his AR goal by 722%! I would take a class full of </w:t>
      </w:r>
      <w:proofErr w:type="spellStart"/>
      <w:r>
        <w:rPr>
          <w:rFonts w:ascii="Arial" w:eastAsia="Arial" w:hAnsi="Arial" w:cs="Arial"/>
          <w:i/>
          <w:sz w:val="22"/>
          <w:szCs w:val="22"/>
        </w:rPr>
        <w:t>Liams</w:t>
      </w:r>
      <w:proofErr w:type="spellEnd"/>
      <w:r>
        <w:rPr>
          <w:rFonts w:ascii="Arial" w:eastAsia="Arial" w:hAnsi="Arial" w:cs="Arial"/>
          <w:i/>
          <w:sz w:val="22"/>
          <w:szCs w:val="22"/>
        </w:rPr>
        <w:t xml:space="preserve"> any day.</w:t>
      </w:r>
    </w:p>
    <w:p w:rsidR="0011637B" w:rsidRDefault="0011637B">
      <w:pPr>
        <w:rPr>
          <w:rFonts w:ascii="Arial" w:eastAsia="Arial" w:hAnsi="Arial" w:cs="Arial"/>
          <w:i/>
          <w:sz w:val="22"/>
          <w:szCs w:val="22"/>
        </w:rPr>
      </w:pPr>
    </w:p>
    <w:p w:rsidR="0011637B" w:rsidRDefault="00D413D9">
      <w:pPr>
        <w:rPr>
          <w:rFonts w:ascii="Arial" w:eastAsia="Arial" w:hAnsi="Arial" w:cs="Arial"/>
          <w:b/>
          <w:i/>
          <w:sz w:val="22"/>
          <w:szCs w:val="22"/>
        </w:rPr>
      </w:pPr>
      <w:r>
        <w:rPr>
          <w:rFonts w:ascii="Arial" w:eastAsia="Arial" w:hAnsi="Arial" w:cs="Arial"/>
          <w:sz w:val="22"/>
          <w:szCs w:val="22"/>
        </w:rPr>
        <w:tab/>
      </w:r>
      <w:r>
        <w:rPr>
          <w:rFonts w:ascii="Arial" w:eastAsia="Arial" w:hAnsi="Arial" w:cs="Arial"/>
          <w:b/>
          <w:i/>
          <w:sz w:val="22"/>
          <w:szCs w:val="22"/>
        </w:rPr>
        <w:t xml:space="preserve">Justin Bryan - </w:t>
      </w:r>
      <w:proofErr w:type="spellStart"/>
      <w:r>
        <w:rPr>
          <w:rFonts w:ascii="Arial" w:eastAsia="Arial" w:hAnsi="Arial" w:cs="Arial"/>
          <w:b/>
          <w:i/>
          <w:sz w:val="22"/>
          <w:szCs w:val="22"/>
        </w:rPr>
        <w:t>Nic</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Baumer</w:t>
      </w:r>
      <w:proofErr w:type="spellEnd"/>
    </w:p>
    <w:p w:rsidR="0011637B" w:rsidRDefault="00D413D9">
      <w:pPr>
        <w:rPr>
          <w:rFonts w:ascii="Arial" w:eastAsia="Arial" w:hAnsi="Arial" w:cs="Arial"/>
          <w:i/>
          <w:sz w:val="22"/>
          <w:szCs w:val="22"/>
        </w:rPr>
      </w:pPr>
      <w:r>
        <w:rPr>
          <w:rFonts w:ascii="Arial" w:eastAsia="Arial" w:hAnsi="Arial" w:cs="Arial"/>
          <w:i/>
          <w:color w:val="222222"/>
          <w:sz w:val="22"/>
          <w:szCs w:val="22"/>
          <w:highlight w:val="white"/>
        </w:rPr>
        <w:t>Today I would like to recognize sophomore Justin Bryan, who is in my Animal and Plant Science class and is currently serving as the Bradford FFA Chapter Secretary. Justin has jumped in head first when it has come to be</w:t>
      </w:r>
      <w:r>
        <w:rPr>
          <w:rFonts w:ascii="Arial" w:eastAsia="Arial" w:hAnsi="Arial" w:cs="Arial"/>
          <w:i/>
          <w:color w:val="222222"/>
          <w:sz w:val="22"/>
          <w:szCs w:val="22"/>
          <w:highlight w:val="white"/>
        </w:rPr>
        <w:t xml:space="preserve">ing involved in the FFA. He started out as a freshman getting involved by attending FFA meetings and soon that turned into competing in the General Livestock Judging Career Development Event, attending the Ohio FFA State Convention and going Ohio FFA Camp </w:t>
      </w:r>
      <w:r>
        <w:rPr>
          <w:rFonts w:ascii="Arial" w:eastAsia="Arial" w:hAnsi="Arial" w:cs="Arial"/>
          <w:i/>
          <w:color w:val="222222"/>
          <w:sz w:val="22"/>
          <w:szCs w:val="22"/>
          <w:highlight w:val="white"/>
        </w:rPr>
        <w:t>Muskingum last summer. All of this led him to then becoming a chapter officer which he is phenomenal at. He gets his duties done well and on time and does a great job of getting other members involved. He attended the National FFA Convention this past Octo</w:t>
      </w:r>
      <w:r>
        <w:rPr>
          <w:rFonts w:ascii="Arial" w:eastAsia="Arial" w:hAnsi="Arial" w:cs="Arial"/>
          <w:i/>
          <w:color w:val="222222"/>
          <w:sz w:val="22"/>
          <w:szCs w:val="22"/>
          <w:highlight w:val="white"/>
        </w:rPr>
        <w:t>ber and has plans to go back to state convention and FFA camp this year. Currently he is leading a group in planning National FFA Week which takes place in February and is really stepping out of his comfort zone by competing in the Extemporaneous Public Sp</w:t>
      </w:r>
      <w:r>
        <w:rPr>
          <w:rFonts w:ascii="Arial" w:eastAsia="Arial" w:hAnsi="Arial" w:cs="Arial"/>
          <w:i/>
          <w:color w:val="222222"/>
          <w:sz w:val="22"/>
          <w:szCs w:val="22"/>
          <w:highlight w:val="white"/>
        </w:rPr>
        <w:t xml:space="preserve">eaking Career Development Event. He has been a valuable part of our FFA chapter and I am proud to be able </w:t>
      </w:r>
      <w:r>
        <w:rPr>
          <w:rFonts w:ascii="Arial" w:eastAsia="Arial" w:hAnsi="Arial" w:cs="Arial"/>
          <w:i/>
          <w:color w:val="222222"/>
          <w:sz w:val="22"/>
          <w:szCs w:val="22"/>
          <w:highlight w:val="white"/>
        </w:rPr>
        <w:lastRenderedPageBreak/>
        <w:t>to recognize a great student to the Bradford Exempted Village School District Board of Education.</w:t>
      </w:r>
    </w:p>
    <w:p w:rsidR="0011637B" w:rsidRDefault="00D413D9">
      <w:pPr>
        <w:rPr>
          <w:rFonts w:ascii="Arial" w:eastAsia="Arial" w:hAnsi="Arial" w:cs="Arial"/>
          <w:sz w:val="22"/>
          <w:szCs w:val="22"/>
        </w:rPr>
      </w:pPr>
      <w:r>
        <w:rPr>
          <w:rFonts w:ascii="Arial" w:eastAsia="Arial" w:hAnsi="Arial" w:cs="Arial"/>
          <w:sz w:val="22"/>
          <w:szCs w:val="22"/>
        </w:rPr>
        <w:t xml:space="preserve">    </w:t>
      </w:r>
    </w:p>
    <w:p w:rsidR="0011637B" w:rsidRDefault="00D413D9">
      <w:pPr>
        <w:rPr>
          <w:rFonts w:ascii="Arial" w:eastAsia="Arial" w:hAnsi="Arial" w:cs="Arial"/>
          <w:sz w:val="22"/>
          <w:szCs w:val="22"/>
        </w:rPr>
      </w:pPr>
      <w:r>
        <w:rPr>
          <w:rFonts w:ascii="Arial" w:eastAsia="Arial" w:hAnsi="Arial" w:cs="Arial"/>
          <w:sz w:val="22"/>
          <w:szCs w:val="22"/>
        </w:rPr>
        <w:t xml:space="preserve">   D.  Staff Spotlight - Recognition of our sch</w:t>
      </w:r>
      <w:r>
        <w:rPr>
          <w:rFonts w:ascii="Arial" w:eastAsia="Arial" w:hAnsi="Arial" w:cs="Arial"/>
          <w:sz w:val="22"/>
          <w:szCs w:val="22"/>
        </w:rPr>
        <w:t xml:space="preserve">ool board members - Dr. Scott </w:t>
      </w:r>
      <w:proofErr w:type="spellStart"/>
      <w:r>
        <w:rPr>
          <w:rFonts w:ascii="Arial" w:eastAsia="Arial" w:hAnsi="Arial" w:cs="Arial"/>
          <w:sz w:val="22"/>
          <w:szCs w:val="22"/>
        </w:rPr>
        <w:t>Swabb</w:t>
      </w:r>
      <w:proofErr w:type="spellEnd"/>
      <w:r>
        <w:rPr>
          <w:rFonts w:ascii="Arial" w:eastAsia="Arial" w:hAnsi="Arial" w:cs="Arial"/>
          <w:sz w:val="22"/>
          <w:szCs w:val="22"/>
        </w:rPr>
        <w:t xml:space="preserve">, Mrs. Maria Brewer, Pastor Louis </w:t>
      </w:r>
      <w:proofErr w:type="spellStart"/>
      <w:r>
        <w:rPr>
          <w:rFonts w:ascii="Arial" w:eastAsia="Arial" w:hAnsi="Arial" w:cs="Arial"/>
          <w:sz w:val="22"/>
          <w:szCs w:val="22"/>
        </w:rPr>
        <w:t>Reindel</w:t>
      </w:r>
      <w:proofErr w:type="spellEnd"/>
      <w:r>
        <w:rPr>
          <w:rFonts w:ascii="Arial" w:eastAsia="Arial" w:hAnsi="Arial" w:cs="Arial"/>
          <w:sz w:val="22"/>
          <w:szCs w:val="22"/>
        </w:rPr>
        <w:t xml:space="preserve">, Mr. Scott </w:t>
      </w:r>
      <w:proofErr w:type="spellStart"/>
      <w:r>
        <w:rPr>
          <w:rFonts w:ascii="Arial" w:eastAsia="Arial" w:hAnsi="Arial" w:cs="Arial"/>
          <w:sz w:val="22"/>
          <w:szCs w:val="22"/>
        </w:rPr>
        <w:t>Besecker</w:t>
      </w:r>
      <w:proofErr w:type="spellEnd"/>
      <w:r>
        <w:rPr>
          <w:rFonts w:ascii="Arial" w:eastAsia="Arial" w:hAnsi="Arial" w:cs="Arial"/>
          <w:sz w:val="22"/>
          <w:szCs w:val="22"/>
        </w:rPr>
        <w:t xml:space="preserve">, and Mr. Mike Miller. </w:t>
      </w:r>
      <w:r>
        <w:rPr>
          <w:rFonts w:ascii="Arial" w:eastAsia="Arial" w:hAnsi="Arial" w:cs="Arial"/>
          <w:sz w:val="22"/>
          <w:szCs w:val="22"/>
        </w:rPr>
        <w:br/>
      </w:r>
    </w:p>
    <w:p w:rsidR="0011637B" w:rsidRDefault="00D413D9">
      <w:pPr>
        <w:pStyle w:val="Heading2"/>
        <w:keepNext w:val="0"/>
        <w:keepLines w:val="0"/>
        <w:spacing w:before="0" w:after="0"/>
        <w:ind w:left="0" w:firstLine="0"/>
        <w:rPr>
          <w:rFonts w:ascii="Arial" w:eastAsia="Arial" w:hAnsi="Arial" w:cs="Arial"/>
          <w:sz w:val="22"/>
          <w:szCs w:val="22"/>
        </w:rPr>
      </w:pPr>
      <w:r>
        <w:rPr>
          <w:rFonts w:ascii="Arial" w:eastAsia="Arial" w:hAnsi="Arial" w:cs="Arial"/>
          <w:b w:val="0"/>
          <w:sz w:val="22"/>
          <w:szCs w:val="22"/>
        </w:rPr>
        <w:t xml:space="preserve"> </w:t>
      </w:r>
      <w:r>
        <w:rPr>
          <w:rFonts w:ascii="Arial" w:eastAsia="Arial" w:hAnsi="Arial" w:cs="Arial"/>
          <w:sz w:val="22"/>
          <w:szCs w:val="22"/>
        </w:rPr>
        <w:t>A</w:t>
      </w:r>
      <w:r>
        <w:rPr>
          <w:rFonts w:ascii="Arial" w:eastAsia="Arial" w:hAnsi="Arial" w:cs="Arial"/>
          <w:sz w:val="22"/>
          <w:szCs w:val="22"/>
        </w:rPr>
        <w:t>DOPTION OF THE AGENDA</w:t>
      </w:r>
    </w:p>
    <w:p w:rsidR="0011637B" w:rsidRDefault="00D413D9">
      <w:pPr>
        <w:rPr>
          <w:rFonts w:ascii="Arial" w:eastAsia="Arial" w:hAnsi="Arial" w:cs="Arial"/>
          <w:sz w:val="22"/>
          <w:szCs w:val="22"/>
        </w:rPr>
      </w:pPr>
      <w:r>
        <w:rPr>
          <w:rFonts w:ascii="Arial" w:eastAsia="Arial" w:hAnsi="Arial" w:cs="Arial"/>
          <w:sz w:val="22"/>
          <w:szCs w:val="22"/>
        </w:rPr>
        <w:t xml:space="preserve">   A.  A</w:t>
      </w:r>
      <w:r>
        <w:rPr>
          <w:rFonts w:ascii="Arial" w:eastAsia="Arial" w:hAnsi="Arial" w:cs="Arial"/>
          <w:sz w:val="22"/>
          <w:szCs w:val="22"/>
        </w:rPr>
        <w:t>dditions and Deletions to Agenda</w:t>
      </w:r>
    </w:p>
    <w:p w:rsidR="0011637B" w:rsidRDefault="00D413D9">
      <w:pPr>
        <w:jc w:val="both"/>
        <w:rPr>
          <w:rFonts w:ascii="Arial" w:eastAsia="Arial" w:hAnsi="Arial" w:cs="Arial"/>
          <w:sz w:val="22"/>
          <w:szCs w:val="22"/>
        </w:rPr>
      </w:pPr>
      <w:r>
        <w:rPr>
          <w:rFonts w:ascii="Arial" w:eastAsia="Arial" w:hAnsi="Arial" w:cs="Arial"/>
          <w:sz w:val="22"/>
          <w:szCs w:val="22"/>
        </w:rPr>
        <w:t xml:space="preserve">   B.  A</w:t>
      </w:r>
      <w:r>
        <w:rPr>
          <w:rFonts w:ascii="Arial" w:eastAsia="Arial" w:hAnsi="Arial" w:cs="Arial"/>
          <w:sz w:val="22"/>
          <w:szCs w:val="22"/>
        </w:rPr>
        <w:t>pproval of the Agenda</w:t>
      </w:r>
    </w:p>
    <w:p w:rsidR="0011637B" w:rsidRDefault="0011637B">
      <w:pPr>
        <w:tabs>
          <w:tab w:val="left" w:pos="1620"/>
          <w:tab w:val="left" w:pos="1980"/>
        </w:tabs>
        <w:jc w:val="both"/>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Motion: _______________ Second: _________________</w:t>
      </w:r>
    </w:p>
    <w:p w:rsidR="0011637B" w:rsidRDefault="0011637B"/>
    <w:tbl>
      <w:tblPr>
        <w:tblStyle w:val="a0"/>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Pastor</w:t>
            </w:r>
          </w:p>
          <w:p w:rsidR="0011637B" w:rsidRDefault="00D413D9">
            <w:pPr>
              <w:spacing w:line="276" w:lineRule="auto"/>
              <w:rPr>
                <w:sz w:val="24"/>
                <w:szCs w:val="24"/>
              </w:rPr>
            </w:pPr>
            <w:proofErr w:type="spellStart"/>
            <w:r>
              <w:rPr>
                <w:sz w:val="24"/>
                <w:szCs w:val="24"/>
              </w:rPr>
              <w:t>Reindel</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proofErr w:type="spellStart"/>
            <w:r>
              <w:rPr>
                <w:sz w:val="24"/>
                <w:szCs w:val="24"/>
              </w:rPr>
              <w:t>Besecker</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r>
              <w:rPr>
                <w:sz w:val="24"/>
                <w:szCs w:val="24"/>
              </w:rPr>
              <w:t>Miller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Dr. </w:t>
            </w:r>
          </w:p>
          <w:p w:rsidR="0011637B" w:rsidRDefault="00D413D9">
            <w:pPr>
              <w:spacing w:line="276" w:lineRule="auto"/>
              <w:rPr>
                <w:sz w:val="24"/>
                <w:szCs w:val="24"/>
              </w:rPr>
            </w:pPr>
            <w:proofErr w:type="spellStart"/>
            <w:r>
              <w:rPr>
                <w:sz w:val="24"/>
                <w:szCs w:val="24"/>
              </w:rPr>
              <w:t>Swabb</w:t>
            </w:r>
            <w:proofErr w:type="spellEnd"/>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Mrs. </w:t>
            </w:r>
          </w:p>
          <w:p w:rsidR="0011637B" w:rsidRDefault="00D413D9">
            <w:pPr>
              <w:spacing w:line="276" w:lineRule="auto"/>
              <w:rPr>
                <w:sz w:val="24"/>
                <w:szCs w:val="24"/>
              </w:rPr>
            </w:pPr>
            <w:r>
              <w:rPr>
                <w:sz w:val="24"/>
                <w:szCs w:val="24"/>
              </w:rPr>
              <w:t>Brewer</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rFonts w:ascii="Arial" w:eastAsia="Arial" w:hAnsi="Arial" w:cs="Arial"/>
                <w:b/>
                <w:sz w:val="22"/>
                <w:szCs w:val="22"/>
              </w:rPr>
            </w:pPr>
          </w:p>
        </w:tc>
      </w:tr>
    </w:tbl>
    <w:p w:rsidR="0011637B" w:rsidRDefault="00D413D9">
      <w:pPr>
        <w:pStyle w:val="Heading2"/>
        <w:ind w:left="0" w:firstLine="0"/>
        <w:rPr>
          <w:rFonts w:ascii="Arial" w:eastAsia="Arial" w:hAnsi="Arial" w:cs="Arial"/>
          <w:sz w:val="22"/>
          <w:szCs w:val="22"/>
        </w:rPr>
      </w:pPr>
      <w:bookmarkStart w:id="0" w:name="_93rd9ufp2ah0" w:colFirst="0" w:colLast="0"/>
      <w:bookmarkEnd w:id="0"/>
      <w:r>
        <w:rPr>
          <w:rFonts w:ascii="Arial" w:eastAsia="Arial" w:hAnsi="Arial" w:cs="Arial"/>
          <w:sz w:val="22"/>
          <w:szCs w:val="22"/>
        </w:rPr>
        <w:t>APPROVAL OF MINUTES</w:t>
      </w:r>
    </w:p>
    <w:p w:rsidR="0011637B" w:rsidRDefault="00D413D9">
      <w:pPr>
        <w:rPr>
          <w:rFonts w:ascii="Arial" w:eastAsia="Arial" w:hAnsi="Arial" w:cs="Arial"/>
          <w:sz w:val="22"/>
          <w:szCs w:val="22"/>
        </w:rPr>
      </w:pPr>
      <w:r>
        <w:rPr>
          <w:rFonts w:ascii="Arial" w:eastAsia="Arial" w:hAnsi="Arial" w:cs="Arial"/>
          <w:sz w:val="22"/>
          <w:szCs w:val="22"/>
        </w:rPr>
        <w:t xml:space="preserve">   A.  December 10, 2018 - Regular Meeting</w:t>
      </w:r>
    </w:p>
    <w:p w:rsidR="0011637B" w:rsidRDefault="0011637B">
      <w:pPr>
        <w:rPr>
          <w:rFonts w:ascii="Arial" w:eastAsia="Arial" w:hAnsi="Arial" w:cs="Arial"/>
          <w:sz w:val="22"/>
          <w:szCs w:val="22"/>
        </w:rPr>
      </w:pPr>
    </w:p>
    <w:p w:rsidR="0011637B" w:rsidRDefault="00D413D9">
      <w:r>
        <w:rPr>
          <w:rFonts w:ascii="Arial" w:eastAsia="Arial" w:hAnsi="Arial" w:cs="Arial"/>
          <w:sz w:val="22"/>
          <w:szCs w:val="22"/>
        </w:rPr>
        <w:t>Motion: _______________ Second: _________________</w:t>
      </w:r>
    </w:p>
    <w:p w:rsidR="0011637B" w:rsidRDefault="0011637B"/>
    <w:tbl>
      <w:tblPr>
        <w:tblStyle w:val="a1"/>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Pastor</w:t>
            </w:r>
          </w:p>
          <w:p w:rsidR="0011637B" w:rsidRDefault="00D413D9">
            <w:pPr>
              <w:spacing w:line="276" w:lineRule="auto"/>
              <w:rPr>
                <w:sz w:val="24"/>
                <w:szCs w:val="24"/>
              </w:rPr>
            </w:pPr>
            <w:proofErr w:type="spellStart"/>
            <w:r>
              <w:rPr>
                <w:sz w:val="24"/>
                <w:szCs w:val="24"/>
              </w:rPr>
              <w:t>Reindel</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proofErr w:type="spellStart"/>
            <w:r>
              <w:rPr>
                <w:sz w:val="24"/>
                <w:szCs w:val="24"/>
              </w:rPr>
              <w:t>Besecker</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r>
              <w:rPr>
                <w:sz w:val="24"/>
                <w:szCs w:val="24"/>
              </w:rPr>
              <w:t>Miller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Dr. </w:t>
            </w:r>
          </w:p>
          <w:p w:rsidR="0011637B" w:rsidRDefault="00D413D9">
            <w:pPr>
              <w:spacing w:line="276" w:lineRule="auto"/>
              <w:rPr>
                <w:sz w:val="24"/>
                <w:szCs w:val="24"/>
              </w:rPr>
            </w:pPr>
            <w:proofErr w:type="spellStart"/>
            <w:r>
              <w:rPr>
                <w:sz w:val="24"/>
                <w:szCs w:val="24"/>
              </w:rPr>
              <w:t>Swabb</w:t>
            </w:r>
            <w:proofErr w:type="spellEnd"/>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Mrs. </w:t>
            </w:r>
          </w:p>
          <w:p w:rsidR="0011637B" w:rsidRDefault="00D413D9">
            <w:pPr>
              <w:spacing w:line="276" w:lineRule="auto"/>
              <w:rPr>
                <w:sz w:val="24"/>
                <w:szCs w:val="24"/>
              </w:rPr>
            </w:pPr>
            <w:r>
              <w:rPr>
                <w:sz w:val="24"/>
                <w:szCs w:val="24"/>
              </w:rPr>
              <w:t>Brewer</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rFonts w:ascii="Arial" w:eastAsia="Arial" w:hAnsi="Arial" w:cs="Arial"/>
                <w:b/>
                <w:sz w:val="22"/>
                <w:szCs w:val="22"/>
              </w:rPr>
            </w:pPr>
          </w:p>
        </w:tc>
      </w:tr>
    </w:tbl>
    <w:p w:rsidR="0011637B" w:rsidRDefault="0011637B"/>
    <w:p w:rsidR="0011637B" w:rsidRDefault="00D413D9">
      <w:pPr>
        <w:rPr>
          <w:rFonts w:ascii="Arial" w:eastAsia="Arial" w:hAnsi="Arial" w:cs="Arial"/>
          <w:sz w:val="22"/>
          <w:szCs w:val="22"/>
        </w:rPr>
      </w:pPr>
      <w:r>
        <w:rPr>
          <w:rFonts w:ascii="Arial" w:eastAsia="Arial" w:hAnsi="Arial" w:cs="Arial"/>
          <w:b/>
          <w:sz w:val="22"/>
          <w:szCs w:val="22"/>
        </w:rPr>
        <w:t>ADMINISTRATIVE REPORTS</w:t>
      </w:r>
    </w:p>
    <w:p w:rsidR="0011637B" w:rsidRDefault="00D413D9">
      <w:pPr>
        <w:tabs>
          <w:tab w:val="left" w:pos="432"/>
          <w:tab w:val="left" w:pos="864"/>
          <w:tab w:val="left" w:pos="720"/>
          <w:tab w:val="left" w:pos="1728"/>
          <w:tab w:val="left" w:pos="2160"/>
          <w:tab w:val="left" w:pos="2592"/>
          <w:tab w:val="left" w:pos="3024"/>
          <w:tab w:val="left" w:pos="3456"/>
          <w:tab w:val="left" w:pos="3888"/>
          <w:tab w:val="left" w:pos="4320"/>
          <w:tab w:val="left" w:pos="4752"/>
          <w:tab w:val="left" w:pos="6465"/>
        </w:tabs>
        <w:jc w:val="both"/>
        <w:rPr>
          <w:rFonts w:ascii="Arial" w:eastAsia="Arial" w:hAnsi="Arial" w:cs="Arial"/>
          <w:sz w:val="22"/>
          <w:szCs w:val="22"/>
        </w:rPr>
      </w:pPr>
      <w:r>
        <w:rPr>
          <w:rFonts w:ascii="Arial" w:eastAsia="Arial" w:hAnsi="Arial" w:cs="Arial"/>
          <w:sz w:val="22"/>
          <w:szCs w:val="22"/>
        </w:rPr>
        <w:t xml:space="preserve">   A.  Joe Hurst, Superintendent </w:t>
      </w:r>
    </w:p>
    <w:p w:rsidR="0011637B" w:rsidRDefault="00D413D9">
      <w:pPr>
        <w:tabs>
          <w:tab w:val="left" w:pos="432"/>
          <w:tab w:val="left" w:pos="864"/>
          <w:tab w:val="left" w:pos="720"/>
          <w:tab w:val="left" w:pos="1728"/>
          <w:tab w:val="left" w:pos="2160"/>
          <w:tab w:val="left" w:pos="2592"/>
          <w:tab w:val="left" w:pos="3024"/>
          <w:tab w:val="left" w:pos="3456"/>
          <w:tab w:val="left" w:pos="3888"/>
          <w:tab w:val="left" w:pos="4320"/>
          <w:tab w:val="left" w:pos="4752"/>
          <w:tab w:val="left" w:pos="6465"/>
        </w:tabs>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Football Update</w:t>
      </w:r>
    </w:p>
    <w:p w:rsidR="0011637B" w:rsidRDefault="00D413D9">
      <w:pPr>
        <w:tabs>
          <w:tab w:val="left" w:pos="432"/>
          <w:tab w:val="left" w:pos="864"/>
          <w:tab w:val="left" w:pos="720"/>
          <w:tab w:val="left" w:pos="1728"/>
          <w:tab w:val="left" w:pos="2160"/>
          <w:tab w:val="left" w:pos="2592"/>
          <w:tab w:val="left" w:pos="3024"/>
          <w:tab w:val="left" w:pos="3456"/>
          <w:tab w:val="left" w:pos="3888"/>
          <w:tab w:val="left" w:pos="4320"/>
          <w:tab w:val="left" w:pos="4752"/>
          <w:tab w:val="left" w:pos="6465"/>
        </w:tabs>
        <w:jc w:val="both"/>
        <w:rPr>
          <w:rFonts w:ascii="Arial" w:eastAsia="Arial" w:hAnsi="Arial" w:cs="Arial"/>
          <w:sz w:val="22"/>
          <w:szCs w:val="22"/>
        </w:rPr>
      </w:pPr>
      <w:r>
        <w:rPr>
          <w:rFonts w:ascii="Arial" w:eastAsia="Arial" w:hAnsi="Arial" w:cs="Arial"/>
          <w:sz w:val="22"/>
          <w:szCs w:val="22"/>
        </w:rPr>
        <w:t xml:space="preserve">   B.  Mrs. Michelle </w:t>
      </w:r>
      <w:proofErr w:type="spellStart"/>
      <w:r>
        <w:rPr>
          <w:rFonts w:ascii="Arial" w:eastAsia="Arial" w:hAnsi="Arial" w:cs="Arial"/>
          <w:sz w:val="22"/>
          <w:szCs w:val="22"/>
        </w:rPr>
        <w:t>Lavey</w:t>
      </w:r>
      <w:proofErr w:type="spellEnd"/>
      <w:r>
        <w:rPr>
          <w:rFonts w:ascii="Arial" w:eastAsia="Arial" w:hAnsi="Arial" w:cs="Arial"/>
          <w:sz w:val="22"/>
          <w:szCs w:val="22"/>
        </w:rPr>
        <w:t>, Elementary Principal</w:t>
      </w:r>
    </w:p>
    <w:p w:rsidR="0011637B" w:rsidRDefault="00D413D9">
      <w:pPr>
        <w:tabs>
          <w:tab w:val="left" w:pos="900"/>
          <w:tab w:val="left" w:pos="720"/>
        </w:tabs>
        <w:jc w:val="both"/>
        <w:rPr>
          <w:rFonts w:ascii="Arial" w:eastAsia="Arial" w:hAnsi="Arial" w:cs="Arial"/>
          <w:sz w:val="22"/>
          <w:szCs w:val="22"/>
        </w:rPr>
      </w:pPr>
      <w:r>
        <w:rPr>
          <w:rFonts w:ascii="Arial" w:eastAsia="Arial" w:hAnsi="Arial" w:cs="Arial"/>
          <w:sz w:val="22"/>
          <w:szCs w:val="22"/>
        </w:rPr>
        <w:t xml:space="preserve">   C.  Mr. Matt Triplett, Secondary Principal</w:t>
      </w:r>
    </w:p>
    <w:p w:rsidR="0011637B" w:rsidRDefault="00D413D9">
      <w:pPr>
        <w:tabs>
          <w:tab w:val="left" w:pos="900"/>
          <w:tab w:val="left" w:pos="720"/>
        </w:tabs>
        <w:jc w:val="both"/>
        <w:rPr>
          <w:rFonts w:ascii="Arial" w:eastAsia="Arial" w:hAnsi="Arial" w:cs="Arial"/>
          <w:sz w:val="22"/>
          <w:szCs w:val="22"/>
        </w:rPr>
      </w:pPr>
      <w:r>
        <w:rPr>
          <w:rFonts w:ascii="Arial" w:eastAsia="Arial" w:hAnsi="Arial" w:cs="Arial"/>
          <w:sz w:val="22"/>
          <w:szCs w:val="22"/>
        </w:rPr>
        <w:t xml:space="preserve">   D.  Mr. Bob Daugherty, Dean of Students</w:t>
      </w:r>
    </w:p>
    <w:p w:rsidR="0011637B" w:rsidRDefault="00D413D9">
      <w:pPr>
        <w:tabs>
          <w:tab w:val="left" w:pos="900"/>
          <w:tab w:val="left" w:pos="720"/>
        </w:tabs>
        <w:jc w:val="both"/>
        <w:rPr>
          <w:rFonts w:ascii="Arial" w:eastAsia="Arial" w:hAnsi="Arial" w:cs="Arial"/>
          <w:sz w:val="22"/>
          <w:szCs w:val="22"/>
        </w:rPr>
      </w:pPr>
      <w:r>
        <w:rPr>
          <w:rFonts w:ascii="Arial" w:eastAsia="Arial" w:hAnsi="Arial" w:cs="Arial"/>
          <w:sz w:val="22"/>
          <w:szCs w:val="22"/>
        </w:rPr>
        <w:t xml:space="preserve">   E.  Mr. John McGiffin, Athletic Director/Transportation Director</w:t>
      </w:r>
      <w:r>
        <w:rPr>
          <w:rFonts w:ascii="Arial" w:eastAsia="Arial" w:hAnsi="Arial" w:cs="Arial"/>
          <w:sz w:val="22"/>
          <w:szCs w:val="22"/>
        </w:rPr>
        <w:tab/>
      </w:r>
    </w:p>
    <w:p w:rsidR="0011637B" w:rsidRDefault="00D413D9">
      <w:pPr>
        <w:tabs>
          <w:tab w:val="left" w:pos="900"/>
          <w:tab w:val="left" w:pos="720"/>
        </w:tabs>
        <w:jc w:val="both"/>
        <w:rPr>
          <w:rFonts w:ascii="Arial" w:eastAsia="Arial" w:hAnsi="Arial" w:cs="Arial"/>
          <w:sz w:val="22"/>
          <w:szCs w:val="22"/>
        </w:rPr>
      </w:pPr>
      <w:r>
        <w:rPr>
          <w:rFonts w:ascii="Arial" w:eastAsia="Arial" w:hAnsi="Arial" w:cs="Arial"/>
          <w:sz w:val="22"/>
          <w:szCs w:val="22"/>
        </w:rPr>
        <w:t xml:space="preserve">   F.   Mrs. Maria Brewer, Upper Valley CC update</w:t>
      </w:r>
      <w:r>
        <w:rPr>
          <w:rFonts w:ascii="Arial" w:eastAsia="Arial" w:hAnsi="Arial" w:cs="Arial"/>
          <w:sz w:val="22"/>
          <w:szCs w:val="22"/>
        </w:rPr>
        <w:tab/>
      </w:r>
    </w:p>
    <w:p w:rsidR="0011637B" w:rsidRDefault="00D413D9">
      <w:pPr>
        <w:tabs>
          <w:tab w:val="left" w:pos="900"/>
          <w:tab w:val="left" w:pos="720"/>
        </w:tabs>
        <w:jc w:val="both"/>
        <w:rPr>
          <w:rFonts w:ascii="Arial" w:eastAsia="Arial" w:hAnsi="Arial" w:cs="Arial"/>
          <w:sz w:val="22"/>
          <w:szCs w:val="22"/>
        </w:rPr>
      </w:pPr>
      <w:r>
        <w:rPr>
          <w:rFonts w:ascii="Arial" w:eastAsia="Arial" w:hAnsi="Arial" w:cs="Arial"/>
          <w:sz w:val="22"/>
          <w:szCs w:val="22"/>
        </w:rPr>
        <w:t xml:space="preserve">   G.  Mrs. Carla </w:t>
      </w:r>
      <w:proofErr w:type="spellStart"/>
      <w:r>
        <w:rPr>
          <w:rFonts w:ascii="Arial" w:eastAsia="Arial" w:hAnsi="Arial" w:cs="Arial"/>
          <w:sz w:val="22"/>
          <w:szCs w:val="22"/>
        </w:rPr>
        <w:t>Surber</w:t>
      </w:r>
      <w:proofErr w:type="spellEnd"/>
      <w:r>
        <w:rPr>
          <w:rFonts w:ascii="Arial" w:eastAsia="Arial" w:hAnsi="Arial" w:cs="Arial"/>
          <w:sz w:val="22"/>
          <w:szCs w:val="22"/>
        </w:rPr>
        <w:t>, Treasurer</w:t>
      </w:r>
    </w:p>
    <w:p w:rsidR="0011637B" w:rsidRDefault="00D413D9">
      <w:pPr>
        <w:tabs>
          <w:tab w:val="left" w:pos="900"/>
          <w:tab w:val="left" w:pos="720"/>
        </w:tabs>
        <w:jc w:val="both"/>
        <w:rPr>
          <w:rFonts w:ascii="Arial" w:eastAsia="Arial" w:hAnsi="Arial" w:cs="Arial"/>
          <w:b/>
          <w:sz w:val="22"/>
          <w:szCs w:val="22"/>
        </w:rPr>
      </w:pPr>
      <w:r>
        <w:rPr>
          <w:rFonts w:ascii="Arial" w:eastAsia="Arial" w:hAnsi="Arial" w:cs="Arial"/>
          <w:sz w:val="22"/>
          <w:szCs w:val="22"/>
        </w:rPr>
        <w:tab/>
      </w:r>
    </w:p>
    <w:p w:rsidR="0011637B" w:rsidRDefault="00D413D9">
      <w:pPr>
        <w:tabs>
          <w:tab w:val="left" w:pos="900"/>
          <w:tab w:val="left" w:pos="1260"/>
        </w:tabs>
        <w:rPr>
          <w:rFonts w:ascii="Arial" w:eastAsia="Arial" w:hAnsi="Arial" w:cs="Arial"/>
          <w:sz w:val="22"/>
          <w:szCs w:val="22"/>
        </w:rPr>
      </w:pPr>
      <w:r>
        <w:rPr>
          <w:rFonts w:ascii="Arial" w:eastAsia="Arial" w:hAnsi="Arial" w:cs="Arial"/>
          <w:b/>
          <w:sz w:val="22"/>
          <w:szCs w:val="22"/>
        </w:rPr>
        <w:t>PUBLIC PARTICIPATION</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 xml:space="preserve">FINANCIAL REPORT FROM THE TREASURER: Mrs. Carla </w:t>
      </w:r>
      <w:proofErr w:type="spellStart"/>
      <w:r>
        <w:rPr>
          <w:rFonts w:ascii="Arial" w:eastAsia="Arial" w:hAnsi="Arial" w:cs="Arial"/>
          <w:sz w:val="22"/>
          <w:szCs w:val="22"/>
        </w:rPr>
        <w:t>Surber</w:t>
      </w:r>
      <w:proofErr w:type="spellEnd"/>
    </w:p>
    <w:p w:rsidR="0011637B" w:rsidRDefault="00D413D9">
      <w:pPr>
        <w:jc w:val="both"/>
        <w:rPr>
          <w:rFonts w:ascii="Arial" w:eastAsia="Arial" w:hAnsi="Arial" w:cs="Arial"/>
          <w:sz w:val="22"/>
          <w:szCs w:val="22"/>
        </w:rPr>
      </w:pPr>
      <w:r>
        <w:rPr>
          <w:rFonts w:ascii="Arial" w:eastAsia="Arial" w:hAnsi="Arial" w:cs="Arial"/>
          <w:sz w:val="22"/>
          <w:szCs w:val="22"/>
        </w:rPr>
        <w:t xml:space="preserve">Consent Calendar (items 1 through 6). All matters listed under the Consent Calendar are      </w:t>
      </w:r>
    </w:p>
    <w:p w:rsidR="0011637B" w:rsidRDefault="00D413D9">
      <w:pPr>
        <w:jc w:val="both"/>
        <w:rPr>
          <w:rFonts w:ascii="Arial" w:eastAsia="Arial" w:hAnsi="Arial" w:cs="Arial"/>
          <w:sz w:val="22"/>
          <w:szCs w:val="22"/>
        </w:rPr>
      </w:pPr>
      <w:proofErr w:type="gramStart"/>
      <w:r>
        <w:rPr>
          <w:rFonts w:ascii="Arial" w:eastAsia="Arial" w:hAnsi="Arial" w:cs="Arial"/>
          <w:sz w:val="22"/>
          <w:szCs w:val="22"/>
        </w:rPr>
        <w:t>considered</w:t>
      </w:r>
      <w:proofErr w:type="gramEnd"/>
      <w:r>
        <w:rPr>
          <w:rFonts w:ascii="Arial" w:eastAsia="Arial" w:hAnsi="Arial" w:cs="Arial"/>
          <w:sz w:val="22"/>
          <w:szCs w:val="22"/>
        </w:rPr>
        <w:t xml:space="preserve"> by the Board to be routine and will be enacted by the Board in one motion in      </w:t>
      </w:r>
    </w:p>
    <w:p w:rsidR="0011637B" w:rsidRDefault="00D413D9">
      <w:pPr>
        <w:jc w:val="both"/>
        <w:rPr>
          <w:rFonts w:ascii="Arial" w:eastAsia="Arial" w:hAnsi="Arial" w:cs="Arial"/>
          <w:sz w:val="22"/>
          <w:szCs w:val="22"/>
        </w:rPr>
      </w:pPr>
      <w:proofErr w:type="gramStart"/>
      <w:r>
        <w:rPr>
          <w:rFonts w:ascii="Arial" w:eastAsia="Arial" w:hAnsi="Arial" w:cs="Arial"/>
          <w:sz w:val="22"/>
          <w:szCs w:val="22"/>
        </w:rPr>
        <w:t>the</w:t>
      </w:r>
      <w:proofErr w:type="gramEnd"/>
      <w:r>
        <w:rPr>
          <w:rFonts w:ascii="Arial" w:eastAsia="Arial" w:hAnsi="Arial" w:cs="Arial"/>
          <w:sz w:val="22"/>
          <w:szCs w:val="22"/>
        </w:rPr>
        <w:t xml:space="preserve"> form list</w:t>
      </w:r>
      <w:r>
        <w:rPr>
          <w:rFonts w:ascii="Arial" w:eastAsia="Arial" w:hAnsi="Arial" w:cs="Arial"/>
          <w:sz w:val="22"/>
          <w:szCs w:val="22"/>
        </w:rPr>
        <w:t xml:space="preserve">ed below. Members of the Board, staff, or the public may request specific items to     </w:t>
      </w:r>
    </w:p>
    <w:p w:rsidR="0011637B" w:rsidRDefault="00D413D9">
      <w:pPr>
        <w:jc w:val="both"/>
        <w:rPr>
          <w:rFonts w:ascii="Arial" w:eastAsia="Arial" w:hAnsi="Arial" w:cs="Arial"/>
          <w:sz w:val="22"/>
          <w:szCs w:val="22"/>
        </w:rPr>
      </w:pPr>
      <w:proofErr w:type="gramStart"/>
      <w:r>
        <w:rPr>
          <w:rFonts w:ascii="Arial" w:eastAsia="Arial" w:hAnsi="Arial" w:cs="Arial"/>
          <w:sz w:val="22"/>
          <w:szCs w:val="22"/>
        </w:rPr>
        <w:t>be</w:t>
      </w:r>
      <w:proofErr w:type="gramEnd"/>
      <w:r>
        <w:rPr>
          <w:rFonts w:ascii="Arial" w:eastAsia="Arial" w:hAnsi="Arial" w:cs="Arial"/>
          <w:sz w:val="22"/>
          <w:szCs w:val="22"/>
        </w:rPr>
        <w:t xml:space="preserve"> removed from the Consent Calendar and be discussed and voted upon separately.  </w:t>
      </w:r>
    </w:p>
    <w:p w:rsidR="0011637B" w:rsidRDefault="0011637B">
      <w:pPr>
        <w:jc w:val="both"/>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The Superintendent recommends approval of all Consent Agenda items: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11637B" w:rsidRDefault="00D413D9">
      <w:pPr>
        <w:tabs>
          <w:tab w:val="left" w:pos="1620"/>
          <w:tab w:val="left" w:pos="1980"/>
        </w:tabs>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11637B" w:rsidRDefault="00D413D9">
      <w:pPr>
        <w:tabs>
          <w:tab w:val="left" w:pos="1260"/>
        </w:tabs>
        <w:jc w:val="both"/>
        <w:rPr>
          <w:rFonts w:ascii="Arial" w:eastAsia="Arial" w:hAnsi="Arial" w:cs="Arial"/>
          <w:sz w:val="22"/>
          <w:szCs w:val="22"/>
        </w:rPr>
      </w:pPr>
      <w:r>
        <w:rPr>
          <w:rFonts w:ascii="Arial" w:eastAsia="Arial" w:hAnsi="Arial" w:cs="Arial"/>
          <w:sz w:val="22"/>
          <w:szCs w:val="22"/>
        </w:rPr>
        <w:t xml:space="preserve">      1.</w:t>
      </w:r>
      <w:r>
        <w:rPr>
          <w:rFonts w:ascii="Arial" w:eastAsia="Arial" w:hAnsi="Arial" w:cs="Arial"/>
          <w:sz w:val="22"/>
          <w:szCs w:val="22"/>
        </w:rPr>
        <w:t xml:space="preserve">  Financial Journal – December, 2018</w:t>
      </w:r>
    </w:p>
    <w:p w:rsidR="0011637B" w:rsidRDefault="0011637B">
      <w:pPr>
        <w:tabs>
          <w:tab w:val="left" w:pos="1620"/>
        </w:tabs>
        <w:ind w:left="1620" w:hanging="360"/>
        <w:jc w:val="both"/>
        <w:rPr>
          <w:rFonts w:ascii="Arial" w:eastAsia="Arial" w:hAnsi="Arial" w:cs="Arial"/>
          <w:sz w:val="22"/>
          <w:szCs w:val="22"/>
        </w:rPr>
      </w:pP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 xml:space="preserve">      2.  Check Register    – December, 2018</w:t>
      </w:r>
    </w:p>
    <w:p w:rsidR="0011637B" w:rsidRDefault="0011637B">
      <w:pPr>
        <w:tabs>
          <w:tab w:val="left" w:pos="1620"/>
        </w:tabs>
        <w:jc w:val="both"/>
        <w:rPr>
          <w:rFonts w:ascii="Arial" w:eastAsia="Arial" w:hAnsi="Arial" w:cs="Arial"/>
          <w:sz w:val="22"/>
          <w:szCs w:val="22"/>
        </w:rPr>
      </w:pPr>
    </w:p>
    <w:p w:rsidR="0011637B" w:rsidRDefault="00D413D9">
      <w:pPr>
        <w:tabs>
          <w:tab w:val="left" w:pos="1620"/>
        </w:tabs>
        <w:rPr>
          <w:rFonts w:ascii="Arial" w:eastAsia="Arial" w:hAnsi="Arial" w:cs="Arial"/>
          <w:sz w:val="22"/>
          <w:szCs w:val="22"/>
        </w:rPr>
      </w:pPr>
      <w:r>
        <w:rPr>
          <w:rFonts w:ascii="Arial" w:eastAsia="Arial" w:hAnsi="Arial" w:cs="Arial"/>
          <w:sz w:val="22"/>
          <w:szCs w:val="22"/>
        </w:rPr>
        <w:lastRenderedPageBreak/>
        <w:t xml:space="preserve">      3.  Then &amp; Now certification of bills that were obligated by employees of the district:</w:t>
      </w:r>
      <w:r>
        <w:rPr>
          <w:rFonts w:ascii="Arial" w:eastAsia="Arial" w:hAnsi="Arial" w:cs="Arial"/>
          <w:sz w:val="22"/>
          <w:szCs w:val="22"/>
        </w:rPr>
        <w:br/>
      </w:r>
      <w:r>
        <w:rPr>
          <w:rFonts w:ascii="Arial" w:eastAsia="Arial" w:hAnsi="Arial" w:cs="Arial"/>
          <w:sz w:val="22"/>
          <w:szCs w:val="22"/>
        </w:rPr>
        <w:tab/>
        <w:t>Ryan Schulze - encumbered 0, payable $110.97</w:t>
      </w: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 xml:space="preserve">Chris </w:t>
      </w:r>
      <w:proofErr w:type="spellStart"/>
      <w:r>
        <w:rPr>
          <w:rFonts w:ascii="Arial" w:eastAsia="Arial" w:hAnsi="Arial" w:cs="Arial"/>
          <w:sz w:val="22"/>
          <w:szCs w:val="22"/>
        </w:rPr>
        <w:t>Besecker</w:t>
      </w:r>
      <w:proofErr w:type="spellEnd"/>
      <w:r>
        <w:rPr>
          <w:rFonts w:ascii="Arial" w:eastAsia="Arial" w:hAnsi="Arial" w:cs="Arial"/>
          <w:sz w:val="22"/>
          <w:szCs w:val="22"/>
        </w:rPr>
        <w:t>, encumbered 0, payable $50.00</w:t>
      </w: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ab/>
        <w:t>Walmart - Student Council Fund, encumbered 0, payable $336.56</w:t>
      </w: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ab/>
        <w:t>Sally Brewer - Mileage Sheet, encumbered $46.05, payable $59.40</w:t>
      </w: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ab/>
        <w:t>Dynamite Designs and More LLC, encumbered $0, payable $364.00</w:t>
      </w: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ab/>
        <w:t>Coca-Cola encumbere</w:t>
      </w:r>
      <w:r>
        <w:rPr>
          <w:rFonts w:ascii="Arial" w:eastAsia="Arial" w:hAnsi="Arial" w:cs="Arial"/>
          <w:sz w:val="22"/>
          <w:szCs w:val="22"/>
        </w:rPr>
        <w:t>d 0, payable $291.50</w:t>
      </w: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ab/>
        <w:t>Majestic Flooring Systems, LLC encumbered 0, payable $1,500.00</w:t>
      </w:r>
    </w:p>
    <w:p w:rsidR="0011637B" w:rsidRDefault="00D413D9">
      <w:pPr>
        <w:tabs>
          <w:tab w:val="left" w:pos="1620"/>
        </w:tabs>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p>
    <w:p w:rsidR="0011637B" w:rsidRDefault="00D413D9">
      <w:pPr>
        <w:rPr>
          <w:rFonts w:ascii="Arial" w:eastAsia="Arial" w:hAnsi="Arial" w:cs="Arial"/>
          <w:sz w:val="22"/>
          <w:szCs w:val="22"/>
        </w:rPr>
      </w:pPr>
      <w:r>
        <w:rPr>
          <w:rFonts w:ascii="Arial" w:eastAsia="Arial" w:hAnsi="Arial" w:cs="Arial"/>
          <w:sz w:val="22"/>
          <w:szCs w:val="22"/>
        </w:rPr>
        <w:t xml:space="preserve">      4.  Approval of Permanent appropriations for necessary amendment.</w:t>
      </w:r>
    </w:p>
    <w:p w:rsidR="0011637B" w:rsidRDefault="00D413D9">
      <w:pPr>
        <w:rPr>
          <w:rFonts w:ascii="Arial" w:eastAsia="Arial" w:hAnsi="Arial" w:cs="Arial"/>
          <w:sz w:val="22"/>
          <w:szCs w:val="22"/>
        </w:rPr>
      </w:pPr>
      <w:r>
        <w:rPr>
          <w:rFonts w:ascii="Arial" w:eastAsia="Arial" w:hAnsi="Arial" w:cs="Arial"/>
          <w:sz w:val="22"/>
          <w:szCs w:val="22"/>
        </w:rPr>
        <w:t xml:space="preserve">      </w:t>
      </w:r>
    </w:p>
    <w:p w:rsidR="0011637B" w:rsidRDefault="00D413D9">
      <w:pPr>
        <w:rPr>
          <w:rFonts w:ascii="Arial" w:eastAsia="Arial" w:hAnsi="Arial" w:cs="Arial"/>
          <w:sz w:val="22"/>
          <w:szCs w:val="22"/>
        </w:rPr>
      </w:pPr>
      <w:r>
        <w:rPr>
          <w:rFonts w:ascii="Arial" w:eastAsia="Arial" w:hAnsi="Arial" w:cs="Arial"/>
          <w:sz w:val="22"/>
          <w:szCs w:val="22"/>
        </w:rPr>
        <w:t xml:space="preserve">      5.  Approval of Transfers and Advances for the month.    </w:t>
      </w:r>
    </w:p>
    <w:p w:rsidR="0011637B" w:rsidRDefault="0011637B">
      <w:pPr>
        <w:rPr>
          <w:rFonts w:ascii="Arial" w:eastAsia="Arial" w:hAnsi="Arial" w:cs="Arial"/>
          <w:i/>
          <w:sz w:val="22"/>
          <w:szCs w:val="22"/>
        </w:rPr>
      </w:pPr>
    </w:p>
    <w:p w:rsidR="0011637B" w:rsidRDefault="00D413D9">
      <w:pPr>
        <w:rPr>
          <w:rFonts w:ascii="Tahoma" w:eastAsia="Tahoma" w:hAnsi="Tahoma" w:cs="Tahoma"/>
          <w:b/>
          <w:sz w:val="22"/>
          <w:szCs w:val="22"/>
        </w:rPr>
      </w:pPr>
      <w:r>
        <w:rPr>
          <w:rFonts w:ascii="Arial" w:eastAsia="Arial" w:hAnsi="Arial" w:cs="Arial"/>
          <w:sz w:val="22"/>
          <w:szCs w:val="22"/>
        </w:rPr>
        <w:t xml:space="preserve">      6.  </w:t>
      </w:r>
      <w:r>
        <w:rPr>
          <w:rFonts w:ascii="Tahoma" w:eastAsia="Tahoma" w:hAnsi="Tahoma" w:cs="Tahoma"/>
          <w:b/>
          <w:sz w:val="22"/>
          <w:szCs w:val="22"/>
        </w:rPr>
        <w:t>A RESOLUTION DECLARING THAT THE BOARD OF EDUCATION OF THE</w:t>
      </w:r>
      <w:r>
        <w:rPr>
          <w:rFonts w:ascii="Tahoma" w:eastAsia="Tahoma" w:hAnsi="Tahoma" w:cs="Tahoma"/>
          <w:b/>
          <w:sz w:val="22"/>
          <w:szCs w:val="22"/>
        </w:rPr>
        <w:br/>
      </w:r>
      <w:proofErr w:type="gramStart"/>
      <w:r>
        <w:rPr>
          <w:rFonts w:ascii="Tahoma" w:eastAsia="Tahoma" w:hAnsi="Tahoma" w:cs="Tahoma"/>
          <w:b/>
          <w:sz w:val="22"/>
          <w:szCs w:val="22"/>
        </w:rPr>
        <w:t>BRADFORD  EXEMPTED</w:t>
      </w:r>
      <w:proofErr w:type="gramEnd"/>
      <w:r>
        <w:rPr>
          <w:rFonts w:ascii="Tahoma" w:eastAsia="Tahoma" w:hAnsi="Tahoma" w:cs="Tahoma"/>
          <w:b/>
          <w:sz w:val="22"/>
          <w:szCs w:val="22"/>
        </w:rPr>
        <w:t xml:space="preserve"> VILLAGE SCHOOL DISTRICT HAS REVIEWED THE</w:t>
      </w:r>
      <w:r>
        <w:rPr>
          <w:rFonts w:ascii="Tahoma" w:eastAsia="Tahoma" w:hAnsi="Tahoma" w:cs="Tahoma"/>
          <w:b/>
          <w:sz w:val="22"/>
          <w:szCs w:val="22"/>
        </w:rPr>
        <w:br/>
        <w:t>DOCUMENTS AND INFORMATION PREPARED BY THE CHIEF FISCAL OFFICER</w:t>
      </w:r>
      <w:r>
        <w:rPr>
          <w:rFonts w:ascii="Tahoma" w:eastAsia="Tahoma" w:hAnsi="Tahoma" w:cs="Tahoma"/>
          <w:b/>
          <w:sz w:val="22"/>
          <w:szCs w:val="22"/>
        </w:rPr>
        <w:br/>
        <w:t>OF THE BOARD OF EDUCATION FOR SUBMISSION TO THE BUDGET COMMISSIO</w:t>
      </w:r>
      <w:r>
        <w:rPr>
          <w:rFonts w:ascii="Tahoma" w:eastAsia="Tahoma" w:hAnsi="Tahoma" w:cs="Tahoma"/>
          <w:b/>
          <w:sz w:val="22"/>
          <w:szCs w:val="22"/>
        </w:rPr>
        <w:t>N OF MIAMI COUNTY, OHIO, IN RELATION TO THE ALTERNATIVE TAX DOCUMENT FORMAT FILING PROVIDED UNDER SECTION 5705.281 OF THE OHIO REVISED CODE AND AUTHORIZED BY SAID COMMISSION FOR THE FISCAL YEAR 2020, AND THAT SAID BODY APPROVES THE SAME.</w:t>
      </w:r>
    </w:p>
    <w:p w:rsidR="0011637B" w:rsidRDefault="00D413D9">
      <w:pPr>
        <w:rPr>
          <w:rFonts w:ascii="Tahoma" w:eastAsia="Tahoma" w:hAnsi="Tahoma" w:cs="Tahoma"/>
          <w:sz w:val="22"/>
          <w:szCs w:val="22"/>
        </w:rPr>
      </w:pPr>
      <w:r>
        <w:rPr>
          <w:rFonts w:ascii="Tahoma" w:eastAsia="Tahoma" w:hAnsi="Tahoma" w:cs="Tahoma"/>
          <w:sz w:val="22"/>
          <w:szCs w:val="22"/>
        </w:rPr>
        <w:t xml:space="preserve"> </w:t>
      </w:r>
    </w:p>
    <w:p w:rsidR="0011637B" w:rsidRDefault="00D413D9">
      <w:pPr>
        <w:rPr>
          <w:rFonts w:ascii="Tahoma" w:eastAsia="Tahoma" w:hAnsi="Tahoma" w:cs="Tahoma"/>
          <w:sz w:val="22"/>
          <w:szCs w:val="22"/>
        </w:rPr>
      </w:pPr>
      <w:r>
        <w:rPr>
          <w:rFonts w:ascii="Tahoma" w:eastAsia="Tahoma" w:hAnsi="Tahoma" w:cs="Tahoma"/>
          <w:sz w:val="22"/>
          <w:szCs w:val="22"/>
        </w:rPr>
        <w:t>WHEREAS, Section 5705.281 of the Ohio Revised Code authorizes and empowers a county budget commission, by an affirmative vote of a majority of its members, including an affirmative vote by the auditor of the county, to waive the requirement that a taxing a</w:t>
      </w:r>
      <w:r>
        <w:rPr>
          <w:rFonts w:ascii="Tahoma" w:eastAsia="Tahoma" w:hAnsi="Tahoma" w:cs="Tahoma"/>
          <w:sz w:val="22"/>
          <w:szCs w:val="22"/>
        </w:rPr>
        <w:t>uthority of a subdivision or other taxing unit adopt a taxing unit adopt a tax budget, as is provided under Section 5705.28 of the Ohio Revised Code, and require such taxing authority to provide such information as may be required by the commission to perf</w:t>
      </w:r>
      <w:r>
        <w:rPr>
          <w:rFonts w:ascii="Tahoma" w:eastAsia="Tahoma" w:hAnsi="Tahoma" w:cs="Tahoma"/>
          <w:sz w:val="22"/>
          <w:szCs w:val="22"/>
        </w:rPr>
        <w:t>orm its duties under Chapter 5705 of the Ohio Revised Code, including dividing the rates of each of the subdivision’s or taxing unit’s tax levies as provided under Section 5705.04 of the Ohio Revised Code; and</w:t>
      </w:r>
    </w:p>
    <w:p w:rsidR="0011637B" w:rsidRDefault="00D413D9">
      <w:pPr>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rPr>
          <w:rFonts w:ascii="Tahoma" w:eastAsia="Tahoma" w:hAnsi="Tahoma" w:cs="Tahoma"/>
          <w:sz w:val="22"/>
          <w:szCs w:val="22"/>
        </w:rPr>
      </w:pPr>
      <w:r>
        <w:rPr>
          <w:rFonts w:ascii="Tahoma" w:eastAsia="Tahoma" w:hAnsi="Tahoma" w:cs="Tahoma"/>
          <w:sz w:val="22"/>
          <w:szCs w:val="22"/>
        </w:rPr>
        <w:t>WHEREAS, pursuant to the terms and provision</w:t>
      </w:r>
      <w:r>
        <w:rPr>
          <w:rFonts w:ascii="Tahoma" w:eastAsia="Tahoma" w:hAnsi="Tahoma" w:cs="Tahoma"/>
          <w:sz w:val="22"/>
          <w:szCs w:val="22"/>
        </w:rPr>
        <w:t xml:space="preserve">s of Section 5705.281 of the Ohio Revised Code, the Miami County Budget Commission, by an affirmative vote of a majority of its members, including an affirmative vote by the Auditor of Miami County, Ohio, has authorized and permits the taxing authority of </w:t>
      </w:r>
      <w:r>
        <w:rPr>
          <w:rFonts w:ascii="Tahoma" w:eastAsia="Tahoma" w:hAnsi="Tahoma" w:cs="Tahoma"/>
          <w:sz w:val="22"/>
          <w:szCs w:val="22"/>
        </w:rPr>
        <w:t>a subdivision or other taxing unit within Miami County, Ohio, to refrain from adopting a tax budget, and has designated the information which the said Budget Commission requires of each taxing authority of a subdivision or other taxing unit to permit the B</w:t>
      </w:r>
      <w:r>
        <w:rPr>
          <w:rFonts w:ascii="Tahoma" w:eastAsia="Tahoma" w:hAnsi="Tahoma" w:cs="Tahoma"/>
          <w:sz w:val="22"/>
          <w:szCs w:val="22"/>
        </w:rPr>
        <w:t>udget Commission to perform its duties under Chapter 5705 of the Ohio Revised Code; and</w:t>
      </w:r>
    </w:p>
    <w:p w:rsidR="0011637B" w:rsidRDefault="00D413D9">
      <w:pPr>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rPr>
          <w:rFonts w:ascii="Tahoma" w:eastAsia="Tahoma" w:hAnsi="Tahoma" w:cs="Tahoma"/>
          <w:sz w:val="22"/>
          <w:szCs w:val="22"/>
        </w:rPr>
      </w:pPr>
      <w:r>
        <w:rPr>
          <w:rFonts w:ascii="Tahoma" w:eastAsia="Tahoma" w:hAnsi="Tahoma" w:cs="Tahoma"/>
          <w:sz w:val="22"/>
          <w:szCs w:val="22"/>
        </w:rPr>
        <w:t xml:space="preserve">WHEREAS, it is the desire and intention of the Bradford Board of Education, as the taxing authority of Bradford Exempted Village School District, to elect to refrain </w:t>
      </w:r>
      <w:r>
        <w:rPr>
          <w:rFonts w:ascii="Tahoma" w:eastAsia="Tahoma" w:hAnsi="Tahoma" w:cs="Tahoma"/>
          <w:sz w:val="22"/>
          <w:szCs w:val="22"/>
        </w:rPr>
        <w:t>from adopting a tax budget for the fiscal year 2020, and, in the alternative, to submit to the Budget Commission the information and documents which it has indicated will be necessary in the absence of such adoption; and</w:t>
      </w:r>
    </w:p>
    <w:p w:rsidR="0011637B" w:rsidRDefault="00D413D9">
      <w:pPr>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rPr>
          <w:rFonts w:ascii="Tahoma" w:eastAsia="Tahoma" w:hAnsi="Tahoma" w:cs="Tahoma"/>
          <w:sz w:val="22"/>
          <w:szCs w:val="22"/>
        </w:rPr>
      </w:pPr>
      <w:r>
        <w:rPr>
          <w:rFonts w:ascii="Tahoma" w:eastAsia="Tahoma" w:hAnsi="Tahoma" w:cs="Tahoma"/>
          <w:sz w:val="22"/>
          <w:szCs w:val="22"/>
        </w:rPr>
        <w:t>WHEREAS, previously by its enactm</w:t>
      </w:r>
      <w:r>
        <w:rPr>
          <w:rFonts w:ascii="Tahoma" w:eastAsia="Tahoma" w:hAnsi="Tahoma" w:cs="Tahoma"/>
          <w:sz w:val="22"/>
          <w:szCs w:val="22"/>
        </w:rPr>
        <w:t>ent of Resolution No. 011-2018 the Board of Education of Bradford Exempted Village School District declared its said desire and intention, and authorized</w:t>
      </w:r>
      <w:r>
        <w:rPr>
          <w:rFonts w:ascii="Tahoma" w:eastAsia="Tahoma" w:hAnsi="Tahoma" w:cs="Tahoma"/>
          <w:sz w:val="22"/>
          <w:szCs w:val="22"/>
          <w:u w:val="single"/>
        </w:rPr>
        <w:t xml:space="preserve"> </w:t>
      </w:r>
      <w:r>
        <w:rPr>
          <w:rFonts w:ascii="Tahoma" w:eastAsia="Tahoma" w:hAnsi="Tahoma" w:cs="Tahoma"/>
          <w:sz w:val="22"/>
          <w:szCs w:val="22"/>
        </w:rPr>
        <w:t xml:space="preserve">and directed the Chief Fiscal Officer of the Board of Education to prepare and to submit to the Miami </w:t>
      </w:r>
      <w:r>
        <w:rPr>
          <w:rFonts w:ascii="Tahoma" w:eastAsia="Tahoma" w:hAnsi="Tahoma" w:cs="Tahoma"/>
          <w:sz w:val="22"/>
          <w:szCs w:val="22"/>
        </w:rPr>
        <w:t xml:space="preserve">County Budget Commission such information and documents as are necessary incident to </w:t>
      </w:r>
      <w:r>
        <w:rPr>
          <w:rFonts w:ascii="Tahoma" w:eastAsia="Tahoma" w:hAnsi="Tahoma" w:cs="Tahoma"/>
          <w:sz w:val="22"/>
          <w:szCs w:val="22"/>
        </w:rPr>
        <w:lastRenderedPageBreak/>
        <w:t>said process and submission, and to take such other actions as may be reasonably necessary incident thereto; and,</w:t>
      </w:r>
    </w:p>
    <w:p w:rsidR="0011637B" w:rsidRDefault="00D413D9">
      <w:pPr>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rPr>
          <w:rFonts w:ascii="Tahoma" w:eastAsia="Tahoma" w:hAnsi="Tahoma" w:cs="Tahoma"/>
          <w:sz w:val="22"/>
          <w:szCs w:val="22"/>
        </w:rPr>
      </w:pPr>
      <w:r>
        <w:rPr>
          <w:rFonts w:ascii="Tahoma" w:eastAsia="Tahoma" w:hAnsi="Tahoma" w:cs="Tahoma"/>
          <w:sz w:val="22"/>
          <w:szCs w:val="22"/>
        </w:rPr>
        <w:t>WHEREAS, the members of the Board of Education have exa</w:t>
      </w:r>
      <w:r>
        <w:rPr>
          <w:rFonts w:ascii="Tahoma" w:eastAsia="Tahoma" w:hAnsi="Tahoma" w:cs="Tahoma"/>
          <w:sz w:val="22"/>
          <w:szCs w:val="22"/>
        </w:rPr>
        <w:t>mined such information and documents and approve of the same; NOW, THEREFORE, BE IT:</w:t>
      </w:r>
    </w:p>
    <w:p w:rsidR="0011637B" w:rsidRDefault="00D413D9">
      <w:pPr>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rPr>
          <w:rFonts w:ascii="Tahoma" w:eastAsia="Tahoma" w:hAnsi="Tahoma" w:cs="Tahoma"/>
          <w:sz w:val="22"/>
          <w:szCs w:val="22"/>
        </w:rPr>
      </w:pPr>
      <w:r>
        <w:rPr>
          <w:rFonts w:ascii="Tahoma" w:eastAsia="Tahoma" w:hAnsi="Tahoma" w:cs="Tahoma"/>
          <w:sz w:val="22"/>
          <w:szCs w:val="22"/>
        </w:rPr>
        <w:t>RESOLVED, BY THE Board of Education Miami County, Ohio, that:</w:t>
      </w:r>
    </w:p>
    <w:p w:rsidR="0011637B" w:rsidRDefault="00D413D9">
      <w:pPr>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ind w:left="2140" w:hanging="420"/>
        <w:rPr>
          <w:rFonts w:ascii="Tahoma" w:eastAsia="Tahoma" w:hAnsi="Tahoma" w:cs="Tahoma"/>
          <w:sz w:val="22"/>
          <w:szCs w:val="22"/>
        </w:rPr>
      </w:pPr>
      <w:r>
        <w:rPr>
          <w:rFonts w:ascii="Tahoma" w:eastAsia="Tahoma" w:hAnsi="Tahoma" w:cs="Tahoma"/>
          <w:sz w:val="22"/>
          <w:szCs w:val="22"/>
        </w:rPr>
        <w:t>1.  The Board of Education of the Bradford Exempted Village School District hereby declares that the members of said body have examined the contents of the information and documents which have been prepared by the Chief Fiscal Officer of the Bradford Exemp</w:t>
      </w:r>
      <w:r>
        <w:rPr>
          <w:rFonts w:ascii="Tahoma" w:eastAsia="Tahoma" w:hAnsi="Tahoma" w:cs="Tahoma"/>
          <w:sz w:val="22"/>
          <w:szCs w:val="22"/>
        </w:rPr>
        <w:t>ted Village School District for submission to the Miami County Budget Commission under the alternative tax document format provided by Section 5705.281 of the Ohio Revised Code for the fiscal year 2020, and that the Board of Education of the Bradford Exemp</w:t>
      </w:r>
      <w:r>
        <w:rPr>
          <w:rFonts w:ascii="Tahoma" w:eastAsia="Tahoma" w:hAnsi="Tahoma" w:cs="Tahoma"/>
          <w:sz w:val="22"/>
          <w:szCs w:val="22"/>
        </w:rPr>
        <w:t>ted Village School District hereby approves the same; and</w:t>
      </w:r>
    </w:p>
    <w:p w:rsidR="0011637B" w:rsidRDefault="00D413D9">
      <w:pPr>
        <w:ind w:left="2140" w:hanging="420"/>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ind w:left="2140" w:hanging="420"/>
        <w:rPr>
          <w:rFonts w:ascii="Tahoma" w:eastAsia="Tahoma" w:hAnsi="Tahoma" w:cs="Tahoma"/>
          <w:sz w:val="22"/>
          <w:szCs w:val="22"/>
        </w:rPr>
      </w:pPr>
      <w:r>
        <w:rPr>
          <w:rFonts w:ascii="Tahoma" w:eastAsia="Tahoma" w:hAnsi="Tahoma" w:cs="Tahoma"/>
          <w:sz w:val="22"/>
          <w:szCs w:val="22"/>
        </w:rPr>
        <w:t>2.  The Board of Education of the Bradford Exempted Village School District hereby authorizes and directs the Chief Fiscal Officer of Bradford Exempted Village School District to submit such infor</w:t>
      </w:r>
      <w:r>
        <w:rPr>
          <w:rFonts w:ascii="Tahoma" w:eastAsia="Tahoma" w:hAnsi="Tahoma" w:cs="Tahoma"/>
          <w:sz w:val="22"/>
          <w:szCs w:val="22"/>
        </w:rPr>
        <w:t>mation and documents to the Miami County Budget Commission, and to take such other actions as may be reasonably necessary incident to said submission; and</w:t>
      </w:r>
    </w:p>
    <w:p w:rsidR="0011637B" w:rsidRDefault="00D413D9">
      <w:pPr>
        <w:jc w:val="both"/>
        <w:rPr>
          <w:rFonts w:ascii="Tahoma" w:eastAsia="Tahoma" w:hAnsi="Tahoma" w:cs="Tahoma"/>
          <w:sz w:val="22"/>
          <w:szCs w:val="22"/>
        </w:rPr>
      </w:pPr>
      <w:r>
        <w:rPr>
          <w:rFonts w:ascii="Tahoma" w:eastAsia="Tahoma" w:hAnsi="Tahoma" w:cs="Tahoma"/>
          <w:sz w:val="22"/>
          <w:szCs w:val="22"/>
        </w:rPr>
        <w:t xml:space="preserve"> </w:t>
      </w:r>
    </w:p>
    <w:p w:rsidR="0011637B" w:rsidRDefault="00D413D9">
      <w:pPr>
        <w:rPr>
          <w:rFonts w:ascii="Tahoma" w:eastAsia="Tahoma" w:hAnsi="Tahoma" w:cs="Tahoma"/>
          <w:sz w:val="22"/>
          <w:szCs w:val="22"/>
        </w:rPr>
      </w:pPr>
      <w:r>
        <w:rPr>
          <w:rFonts w:ascii="Tahoma" w:eastAsia="Tahoma" w:hAnsi="Tahoma" w:cs="Tahoma"/>
          <w:sz w:val="22"/>
          <w:szCs w:val="22"/>
        </w:rPr>
        <w:t xml:space="preserve">                         3.</w:t>
      </w:r>
      <w:r>
        <w:rPr>
          <w:rFonts w:ascii="Arial" w:eastAsia="Arial" w:hAnsi="Arial" w:cs="Arial"/>
          <w:sz w:val="14"/>
          <w:szCs w:val="14"/>
        </w:rPr>
        <w:tab/>
      </w:r>
      <w:r>
        <w:rPr>
          <w:rFonts w:ascii="Tahoma" w:eastAsia="Tahoma" w:hAnsi="Tahoma" w:cs="Tahoma"/>
          <w:sz w:val="22"/>
          <w:szCs w:val="22"/>
        </w:rPr>
        <w:t>The Board of Education of the Bradford Exempted Village School District</w:t>
      </w:r>
      <w:r>
        <w:rPr>
          <w:rFonts w:ascii="Tahoma" w:eastAsia="Tahoma" w:hAnsi="Tahoma" w:cs="Tahoma"/>
          <w:sz w:val="22"/>
          <w:szCs w:val="22"/>
        </w:rPr>
        <w:br/>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t>hereby finds and determines that all deliberations and actions related to</w:t>
      </w:r>
      <w:r>
        <w:rPr>
          <w:rFonts w:ascii="Tahoma" w:eastAsia="Tahoma" w:hAnsi="Tahoma" w:cs="Tahoma"/>
          <w:sz w:val="22"/>
          <w:szCs w:val="22"/>
        </w:rPr>
        <w:br/>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t xml:space="preserve">the foregoing were affected in open and public session and in full </w:t>
      </w:r>
      <w:r>
        <w:rPr>
          <w:rFonts w:ascii="Tahoma" w:eastAsia="Tahoma" w:hAnsi="Tahoma" w:cs="Tahoma"/>
          <w:sz w:val="22"/>
          <w:szCs w:val="22"/>
        </w:rPr>
        <w:br/>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t xml:space="preserve">compliance with Section 121.22 of the Ohio Revised Code, and otherwise </w:t>
      </w:r>
    </w:p>
    <w:p w:rsidR="0011637B" w:rsidRDefault="00D413D9">
      <w:pPr>
        <w:ind w:left="1440" w:firstLine="720"/>
        <w:rPr>
          <w:rFonts w:ascii="Tahoma" w:eastAsia="Tahoma" w:hAnsi="Tahoma" w:cs="Tahoma"/>
          <w:sz w:val="22"/>
          <w:szCs w:val="22"/>
        </w:rPr>
      </w:pPr>
      <w:proofErr w:type="gramStart"/>
      <w:r>
        <w:rPr>
          <w:rFonts w:ascii="Tahoma" w:eastAsia="Tahoma" w:hAnsi="Tahoma" w:cs="Tahoma"/>
          <w:sz w:val="22"/>
          <w:szCs w:val="22"/>
        </w:rPr>
        <w:t>as</w:t>
      </w:r>
      <w:proofErr w:type="gramEnd"/>
      <w:r>
        <w:rPr>
          <w:rFonts w:ascii="Tahoma" w:eastAsia="Tahoma" w:hAnsi="Tahoma" w:cs="Tahoma"/>
          <w:sz w:val="22"/>
          <w:szCs w:val="22"/>
        </w:rPr>
        <w:t xml:space="preserve"> is provided by law.</w:t>
      </w:r>
    </w:p>
    <w:p w:rsidR="0011637B" w:rsidRDefault="00D413D9">
      <w:pPr>
        <w:rPr>
          <w:rFonts w:ascii="Arial" w:eastAsia="Arial" w:hAnsi="Arial" w:cs="Arial"/>
          <w:i/>
          <w:sz w:val="22"/>
          <w:szCs w:val="22"/>
        </w:rPr>
      </w:pPr>
      <w:r>
        <w:rPr>
          <w:rFonts w:ascii="Arial" w:eastAsia="Arial" w:hAnsi="Arial" w:cs="Arial"/>
          <w:i/>
          <w:sz w:val="22"/>
          <w:szCs w:val="22"/>
        </w:rPr>
        <w:br/>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END</w:t>
      </w:r>
      <w:r>
        <w:rPr>
          <w:rFonts w:ascii="Arial" w:eastAsia="Arial" w:hAnsi="Arial" w:cs="Arial"/>
          <w:i/>
          <w:sz w:val="22"/>
          <w:szCs w:val="22"/>
        </w:rPr>
        <w:t xml:space="preserve"> OF CONSENT AGENDA</w:t>
      </w:r>
    </w:p>
    <w:p w:rsidR="0011637B" w:rsidRDefault="00D413D9">
      <w:pPr>
        <w:rPr>
          <w:rFonts w:ascii="Arial" w:eastAsia="Arial" w:hAnsi="Arial" w:cs="Arial"/>
          <w:sz w:val="22"/>
          <w:szCs w:val="22"/>
        </w:rPr>
      </w:pPr>
      <w:r>
        <w:rPr>
          <w:rFonts w:ascii="Arial" w:eastAsia="Arial" w:hAnsi="Arial" w:cs="Arial"/>
          <w:sz w:val="22"/>
          <w:szCs w:val="22"/>
        </w:rPr>
        <w:t xml:space="preserve">     </w:t>
      </w:r>
    </w:p>
    <w:p w:rsidR="0011637B" w:rsidRDefault="00D413D9">
      <w:r>
        <w:rPr>
          <w:rFonts w:ascii="Arial" w:eastAsia="Arial" w:hAnsi="Arial" w:cs="Arial"/>
          <w:sz w:val="22"/>
          <w:szCs w:val="22"/>
        </w:rPr>
        <w:t>Motion: _______________ Second: _________________</w:t>
      </w:r>
    </w:p>
    <w:p w:rsidR="0011637B" w:rsidRDefault="0011637B"/>
    <w:tbl>
      <w:tblPr>
        <w:tblStyle w:val="a2"/>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Pastor</w:t>
            </w:r>
          </w:p>
          <w:p w:rsidR="0011637B" w:rsidRDefault="00D413D9">
            <w:pPr>
              <w:spacing w:line="276" w:lineRule="auto"/>
              <w:rPr>
                <w:sz w:val="24"/>
                <w:szCs w:val="24"/>
              </w:rPr>
            </w:pPr>
            <w:proofErr w:type="spellStart"/>
            <w:r>
              <w:rPr>
                <w:sz w:val="24"/>
                <w:szCs w:val="24"/>
              </w:rPr>
              <w:t>Reindel</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proofErr w:type="spellStart"/>
            <w:r>
              <w:rPr>
                <w:sz w:val="24"/>
                <w:szCs w:val="24"/>
              </w:rPr>
              <w:t>Besecker</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r>
              <w:rPr>
                <w:sz w:val="24"/>
                <w:szCs w:val="24"/>
              </w:rPr>
              <w:t>Miller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Dr. </w:t>
            </w:r>
          </w:p>
          <w:p w:rsidR="0011637B" w:rsidRDefault="00D413D9">
            <w:pPr>
              <w:spacing w:line="276" w:lineRule="auto"/>
              <w:rPr>
                <w:sz w:val="24"/>
                <w:szCs w:val="24"/>
              </w:rPr>
            </w:pPr>
            <w:proofErr w:type="spellStart"/>
            <w:r>
              <w:rPr>
                <w:sz w:val="24"/>
                <w:szCs w:val="24"/>
              </w:rPr>
              <w:t>Swabb</w:t>
            </w:r>
            <w:proofErr w:type="spellEnd"/>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Mrs. </w:t>
            </w:r>
          </w:p>
          <w:p w:rsidR="0011637B" w:rsidRDefault="00D413D9">
            <w:pPr>
              <w:spacing w:line="276" w:lineRule="auto"/>
              <w:rPr>
                <w:sz w:val="24"/>
                <w:szCs w:val="24"/>
              </w:rPr>
            </w:pPr>
            <w:r>
              <w:rPr>
                <w:sz w:val="24"/>
                <w:szCs w:val="24"/>
              </w:rPr>
              <w:t>Brewer</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rFonts w:ascii="Arial" w:eastAsia="Arial" w:hAnsi="Arial" w:cs="Arial"/>
                <w:b/>
                <w:sz w:val="22"/>
                <w:szCs w:val="22"/>
              </w:rPr>
            </w:pPr>
          </w:p>
        </w:tc>
      </w:tr>
    </w:tbl>
    <w:p w:rsidR="0011637B" w:rsidRDefault="0011637B"/>
    <w:p w:rsidR="0011637B" w:rsidRDefault="00D413D9">
      <w:pPr>
        <w:rPr>
          <w:rFonts w:ascii="Arial" w:eastAsia="Arial" w:hAnsi="Arial" w:cs="Arial"/>
          <w:b/>
          <w:sz w:val="22"/>
          <w:szCs w:val="22"/>
        </w:rPr>
      </w:pPr>
      <w:r>
        <w:rPr>
          <w:rFonts w:ascii="Arial" w:eastAsia="Arial" w:hAnsi="Arial" w:cs="Arial"/>
          <w:b/>
          <w:sz w:val="22"/>
          <w:szCs w:val="22"/>
        </w:rPr>
        <w:t>O</w:t>
      </w:r>
      <w:r>
        <w:rPr>
          <w:rFonts w:ascii="Arial" w:eastAsia="Arial" w:hAnsi="Arial" w:cs="Arial"/>
          <w:b/>
          <w:sz w:val="22"/>
          <w:szCs w:val="22"/>
        </w:rPr>
        <w:t>LD BUSINESS</w:t>
      </w:r>
    </w:p>
    <w:p w:rsidR="0011637B" w:rsidRDefault="00D413D9">
      <w:pPr>
        <w:jc w:val="both"/>
        <w:rPr>
          <w:rFonts w:ascii="Arial" w:eastAsia="Arial" w:hAnsi="Arial" w:cs="Arial"/>
          <w:sz w:val="22"/>
          <w:szCs w:val="22"/>
        </w:rPr>
      </w:pPr>
      <w:r>
        <w:rPr>
          <w:rFonts w:ascii="Arial" w:eastAsia="Arial" w:hAnsi="Arial" w:cs="Arial"/>
          <w:sz w:val="22"/>
          <w:szCs w:val="22"/>
        </w:rPr>
        <w:br/>
      </w:r>
      <w:r>
        <w:rPr>
          <w:rFonts w:ascii="Arial" w:eastAsia="Arial" w:hAnsi="Arial" w:cs="Arial"/>
          <w:b/>
          <w:sz w:val="22"/>
          <w:szCs w:val="22"/>
        </w:rPr>
        <w:t>N</w:t>
      </w:r>
      <w:r>
        <w:rPr>
          <w:rFonts w:ascii="Arial" w:eastAsia="Arial" w:hAnsi="Arial" w:cs="Arial"/>
          <w:b/>
          <w:sz w:val="22"/>
          <w:szCs w:val="22"/>
        </w:rPr>
        <w:t>EW BUSINESS</w:t>
      </w:r>
    </w:p>
    <w:p w:rsidR="0011637B" w:rsidRDefault="00D413D9">
      <w:pPr>
        <w:rPr>
          <w:rFonts w:ascii="Arial" w:eastAsia="Arial" w:hAnsi="Arial" w:cs="Arial"/>
          <w:sz w:val="22"/>
          <w:szCs w:val="22"/>
        </w:rPr>
      </w:pPr>
      <w:r>
        <w:rPr>
          <w:rFonts w:ascii="Arial" w:eastAsia="Arial" w:hAnsi="Arial" w:cs="Arial"/>
          <w:sz w:val="22"/>
          <w:szCs w:val="22"/>
        </w:rPr>
        <w:t xml:space="preserve">Consent </w:t>
      </w:r>
      <w:r>
        <w:rPr>
          <w:rFonts w:ascii="Arial" w:eastAsia="Arial" w:hAnsi="Arial" w:cs="Arial"/>
          <w:sz w:val="22"/>
          <w:szCs w:val="22"/>
        </w:rPr>
        <w:t xml:space="preserve">Items </w:t>
      </w:r>
      <w:r>
        <w:rPr>
          <w:rFonts w:ascii="Arial" w:eastAsia="Arial" w:hAnsi="Arial" w:cs="Arial"/>
          <w:sz w:val="22"/>
          <w:szCs w:val="22"/>
        </w:rPr>
        <w:t>(items 1 through 11</w:t>
      </w:r>
      <w:bookmarkStart w:id="1" w:name="_GoBack"/>
      <w:bookmarkEnd w:id="1"/>
      <w:r>
        <w:rPr>
          <w:rFonts w:ascii="Arial" w:eastAsia="Arial" w:hAnsi="Arial" w:cs="Arial"/>
          <w:sz w:val="22"/>
          <w:szCs w:val="22"/>
        </w:rPr>
        <w:t>)</w:t>
      </w:r>
      <w:r>
        <w:rPr>
          <w:rFonts w:ascii="Arial" w:eastAsia="Arial" w:hAnsi="Arial" w:cs="Arial"/>
          <w:sz w:val="22"/>
          <w:szCs w:val="22"/>
        </w:rPr>
        <w:t xml:space="preserve"> All matters listed under the Consent </w:t>
      </w:r>
      <w:r>
        <w:rPr>
          <w:rFonts w:ascii="Arial" w:eastAsia="Arial" w:hAnsi="Arial" w:cs="Arial"/>
          <w:sz w:val="22"/>
          <w:szCs w:val="22"/>
        </w:rPr>
        <w:t xml:space="preserve">Items </w:t>
      </w:r>
      <w:r>
        <w:rPr>
          <w:rFonts w:ascii="Arial" w:eastAsia="Arial" w:hAnsi="Arial" w:cs="Arial"/>
          <w:sz w:val="22"/>
          <w:szCs w:val="22"/>
        </w:rPr>
        <w:t xml:space="preserve">are        </w:t>
      </w:r>
    </w:p>
    <w:p w:rsidR="0011637B" w:rsidRDefault="00D413D9">
      <w:pPr>
        <w:jc w:val="both"/>
        <w:rPr>
          <w:rFonts w:ascii="Arial" w:eastAsia="Arial" w:hAnsi="Arial" w:cs="Arial"/>
          <w:sz w:val="22"/>
          <w:szCs w:val="22"/>
        </w:rPr>
      </w:pPr>
      <w:proofErr w:type="gramStart"/>
      <w:r>
        <w:rPr>
          <w:rFonts w:ascii="Arial" w:eastAsia="Arial" w:hAnsi="Arial" w:cs="Arial"/>
          <w:sz w:val="22"/>
          <w:szCs w:val="22"/>
        </w:rPr>
        <w:t>considered</w:t>
      </w:r>
      <w:proofErr w:type="gramEnd"/>
      <w:r>
        <w:rPr>
          <w:rFonts w:ascii="Arial" w:eastAsia="Arial" w:hAnsi="Arial" w:cs="Arial"/>
          <w:sz w:val="22"/>
          <w:szCs w:val="22"/>
        </w:rPr>
        <w:t xml:space="preserve"> by the Board to be routine and will be enacted by the Board in one motion in the</w:t>
      </w:r>
    </w:p>
    <w:p w:rsidR="0011637B" w:rsidRDefault="00D413D9">
      <w:pPr>
        <w:jc w:val="both"/>
        <w:rPr>
          <w:rFonts w:ascii="Arial" w:eastAsia="Arial" w:hAnsi="Arial" w:cs="Arial"/>
          <w:sz w:val="22"/>
          <w:szCs w:val="22"/>
        </w:rPr>
      </w:pPr>
      <w:proofErr w:type="gramStart"/>
      <w:r>
        <w:rPr>
          <w:rFonts w:ascii="Arial" w:eastAsia="Arial" w:hAnsi="Arial" w:cs="Arial"/>
          <w:sz w:val="22"/>
          <w:szCs w:val="22"/>
        </w:rPr>
        <w:t>form</w:t>
      </w:r>
      <w:proofErr w:type="gramEnd"/>
      <w:r>
        <w:rPr>
          <w:rFonts w:ascii="Arial" w:eastAsia="Arial" w:hAnsi="Arial" w:cs="Arial"/>
          <w:sz w:val="22"/>
          <w:szCs w:val="22"/>
        </w:rPr>
        <w:t xml:space="preserve"> listed below.  Members of the Board, staff, or the public may request specific items to be</w:t>
      </w:r>
    </w:p>
    <w:p w:rsidR="0011637B" w:rsidRDefault="00D413D9">
      <w:pPr>
        <w:jc w:val="both"/>
        <w:rPr>
          <w:rFonts w:ascii="Arial" w:eastAsia="Arial" w:hAnsi="Arial" w:cs="Arial"/>
          <w:sz w:val="22"/>
          <w:szCs w:val="22"/>
        </w:rPr>
      </w:pPr>
      <w:proofErr w:type="gramStart"/>
      <w:r>
        <w:rPr>
          <w:rFonts w:ascii="Arial" w:eastAsia="Arial" w:hAnsi="Arial" w:cs="Arial"/>
          <w:sz w:val="22"/>
          <w:szCs w:val="22"/>
        </w:rPr>
        <w:t>r</w:t>
      </w:r>
      <w:r>
        <w:rPr>
          <w:rFonts w:ascii="Arial" w:eastAsia="Arial" w:hAnsi="Arial" w:cs="Arial"/>
          <w:sz w:val="22"/>
          <w:szCs w:val="22"/>
        </w:rPr>
        <w:t>emoved</w:t>
      </w:r>
      <w:proofErr w:type="gramEnd"/>
      <w:r>
        <w:rPr>
          <w:rFonts w:ascii="Arial" w:eastAsia="Arial" w:hAnsi="Arial" w:cs="Arial"/>
          <w:sz w:val="22"/>
          <w:szCs w:val="22"/>
        </w:rPr>
        <w:t xml:space="preserve"> from the Consent </w:t>
      </w:r>
      <w:r>
        <w:rPr>
          <w:rFonts w:ascii="Arial" w:eastAsia="Arial" w:hAnsi="Arial" w:cs="Arial"/>
          <w:sz w:val="22"/>
          <w:szCs w:val="22"/>
        </w:rPr>
        <w:t xml:space="preserve">Items </w:t>
      </w:r>
      <w:r>
        <w:rPr>
          <w:rFonts w:ascii="Arial" w:eastAsia="Arial" w:hAnsi="Arial" w:cs="Arial"/>
          <w:sz w:val="22"/>
          <w:szCs w:val="22"/>
        </w:rPr>
        <w:t>and be discussed and vote</w:t>
      </w:r>
      <w:r>
        <w:rPr>
          <w:rFonts w:ascii="Arial" w:eastAsia="Arial" w:hAnsi="Arial" w:cs="Arial"/>
          <w:sz w:val="22"/>
          <w:szCs w:val="22"/>
        </w:rPr>
        <w:t xml:space="preserve">d upon separately.  </w:t>
      </w:r>
    </w:p>
    <w:p w:rsidR="0011637B" w:rsidRDefault="0011637B">
      <w:pPr>
        <w:jc w:val="both"/>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lastRenderedPageBreak/>
        <w:t xml:space="preserve">The Superintendent recommends approval of all Consent Agenda </w:t>
      </w:r>
      <w:r>
        <w:rPr>
          <w:rFonts w:ascii="Arial" w:eastAsia="Arial" w:hAnsi="Arial" w:cs="Arial"/>
          <w:sz w:val="22"/>
          <w:szCs w:val="22"/>
        </w:rPr>
        <w:t>I</w:t>
      </w:r>
      <w:r>
        <w:rPr>
          <w:rFonts w:ascii="Arial" w:eastAsia="Arial" w:hAnsi="Arial" w:cs="Arial"/>
          <w:sz w:val="22"/>
          <w:szCs w:val="22"/>
        </w:rPr>
        <w:t xml:space="preserve">tems </w:t>
      </w:r>
      <w:r>
        <w:rPr>
          <w:rFonts w:ascii="Arial" w:eastAsia="Arial" w:hAnsi="Arial" w:cs="Arial"/>
          <w:sz w:val="22"/>
          <w:szCs w:val="22"/>
        </w:rPr>
        <w:t>pending completion of all necessary requirements including certifications/licensure and successful completion of criminal background checks:</w:t>
      </w:r>
    </w:p>
    <w:p w:rsidR="0011637B" w:rsidRDefault="0011637B">
      <w:pPr>
        <w:ind w:left="1440" w:firstLine="720"/>
        <w:jc w:val="both"/>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Pr>
          <w:rFonts w:ascii="Arial" w:eastAsia="Arial" w:hAnsi="Arial" w:cs="Arial"/>
          <w:sz w:val="22"/>
          <w:szCs w:val="22"/>
        </w:rPr>
        <w:t>Employment/Resignations:</w:t>
      </w:r>
      <w:r>
        <w:rPr>
          <w:rFonts w:ascii="Arial" w:eastAsia="Arial" w:hAnsi="Arial" w:cs="Arial"/>
          <w:sz w:val="22"/>
          <w:szCs w:val="22"/>
        </w:rPr>
        <w:br/>
      </w:r>
      <w:r>
        <w:rPr>
          <w:rFonts w:ascii="Arial" w:eastAsia="Arial" w:hAnsi="Arial" w:cs="Arial"/>
          <w:sz w:val="22"/>
          <w:szCs w:val="22"/>
        </w:rPr>
        <w:tab/>
        <w:t>a</w:t>
      </w:r>
      <w:proofErr w:type="gramStart"/>
      <w:r>
        <w:rPr>
          <w:rFonts w:ascii="Arial" w:eastAsia="Arial" w:hAnsi="Arial" w:cs="Arial"/>
          <w:sz w:val="22"/>
          <w:szCs w:val="22"/>
        </w:rPr>
        <w:t>.  Classified</w:t>
      </w:r>
      <w:proofErr w:type="gramEnd"/>
      <w:r>
        <w:rPr>
          <w:rFonts w:ascii="Arial" w:eastAsia="Arial" w:hAnsi="Arial" w:cs="Arial"/>
          <w:sz w:val="22"/>
          <w:szCs w:val="22"/>
        </w:rPr>
        <w:t xml:space="preserve"> Personnel - One (1) Year Substitute Contract for the 2018-2019 school</w:t>
      </w:r>
      <w:r>
        <w:rPr>
          <w:rFonts w:ascii="Arial" w:eastAsia="Arial" w:hAnsi="Arial" w:cs="Arial"/>
          <w:sz w:val="22"/>
          <w:szCs w:val="22"/>
        </w:rPr>
        <w:br/>
      </w:r>
      <w:r>
        <w:rPr>
          <w:rFonts w:ascii="Arial" w:eastAsia="Arial" w:hAnsi="Arial" w:cs="Arial"/>
          <w:sz w:val="22"/>
          <w:szCs w:val="22"/>
        </w:rPr>
        <w:tab/>
        <w:t xml:space="preserve">      year:</w:t>
      </w:r>
    </w:p>
    <w:p w:rsidR="0011637B" w:rsidRDefault="00D413D9">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Bree Gantt - Substitute Cafeteria </w:t>
      </w:r>
    </w:p>
    <w:p w:rsidR="0011637B" w:rsidRDefault="00D413D9">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Substitute Aide</w:t>
      </w:r>
    </w:p>
    <w:p w:rsidR="0011637B" w:rsidRDefault="00D413D9">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Substitute Secretary</w:t>
      </w:r>
    </w:p>
    <w:p w:rsidR="0011637B" w:rsidRDefault="00D413D9">
      <w:pPr>
        <w:jc w:val="both"/>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b.  Certified</w:t>
      </w:r>
      <w:proofErr w:type="gramEnd"/>
      <w:r>
        <w:rPr>
          <w:rFonts w:ascii="Arial" w:eastAsia="Arial" w:hAnsi="Arial" w:cs="Arial"/>
          <w:sz w:val="22"/>
          <w:szCs w:val="22"/>
        </w:rPr>
        <w:t xml:space="preserve"> Personnel - One (1) Year Substitute Contract for the 2018-2019 school year:</w:t>
      </w:r>
    </w:p>
    <w:p w:rsidR="0011637B" w:rsidRDefault="00D413D9">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Patrick Groff</w:t>
      </w:r>
    </w:p>
    <w:p w:rsidR="0011637B" w:rsidRDefault="00D413D9">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Haley Patty</w:t>
      </w:r>
    </w:p>
    <w:p w:rsidR="0011637B" w:rsidRDefault="00D413D9">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Kathy Marker</w:t>
      </w:r>
    </w:p>
    <w:p w:rsidR="0011637B" w:rsidRDefault="00D413D9">
      <w:pPr>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c.  Supplemental</w:t>
      </w:r>
      <w:proofErr w:type="gramEnd"/>
      <w:r>
        <w:rPr>
          <w:rFonts w:ascii="Arial" w:eastAsia="Arial" w:hAnsi="Arial" w:cs="Arial"/>
          <w:sz w:val="22"/>
          <w:szCs w:val="22"/>
        </w:rPr>
        <w:t xml:space="preserve"> Personnel - One (1) Year Supplemental Contract for the 2018-2019</w:t>
      </w:r>
      <w:r>
        <w:rPr>
          <w:rFonts w:ascii="Arial" w:eastAsia="Arial" w:hAnsi="Arial" w:cs="Arial"/>
          <w:sz w:val="22"/>
          <w:szCs w:val="22"/>
        </w:rPr>
        <w:br/>
      </w:r>
      <w:r>
        <w:rPr>
          <w:rFonts w:ascii="Arial" w:eastAsia="Arial" w:hAnsi="Arial" w:cs="Arial"/>
          <w:sz w:val="22"/>
          <w:szCs w:val="22"/>
        </w:rPr>
        <w:tab/>
        <w:t xml:space="preserve">      school year:</w:t>
      </w:r>
    </w:p>
    <w:p w:rsidR="0011637B" w:rsidRDefault="00D413D9">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Greg Gordon - Re</w:t>
      </w:r>
      <w:r>
        <w:rPr>
          <w:rFonts w:ascii="Arial" w:eastAsia="Arial" w:hAnsi="Arial" w:cs="Arial"/>
          <w:sz w:val="22"/>
          <w:szCs w:val="22"/>
        </w:rPr>
        <w:t>serve Softball Coach, step 4</w:t>
      </w:r>
    </w:p>
    <w:p w:rsidR="0011637B" w:rsidRDefault="0011637B">
      <w:pPr>
        <w:jc w:val="both"/>
        <w:rPr>
          <w:rFonts w:ascii="Arial" w:eastAsia="Arial" w:hAnsi="Arial" w:cs="Arial"/>
          <w:sz w:val="22"/>
          <w:szCs w:val="22"/>
        </w:rPr>
      </w:pPr>
    </w:p>
    <w:p w:rsidR="0011637B" w:rsidRDefault="00D413D9">
      <w:pPr>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Approve American Fidelity offering Texas Life Insurance as an additional policy to district</w:t>
      </w:r>
      <w:r>
        <w:rPr>
          <w:rFonts w:ascii="Arial" w:eastAsia="Arial" w:hAnsi="Arial" w:cs="Arial"/>
          <w:sz w:val="22"/>
          <w:szCs w:val="22"/>
        </w:rPr>
        <w:br/>
      </w:r>
      <w:r>
        <w:rPr>
          <w:rFonts w:ascii="Arial" w:eastAsia="Arial" w:hAnsi="Arial" w:cs="Arial"/>
          <w:sz w:val="22"/>
          <w:szCs w:val="22"/>
        </w:rPr>
        <w:tab/>
        <w:t xml:space="preserve">employees. </w:t>
      </w:r>
      <w:r>
        <w:rPr>
          <w:rFonts w:ascii="Arial" w:eastAsia="Arial" w:hAnsi="Arial" w:cs="Arial"/>
          <w:sz w:val="22"/>
          <w:szCs w:val="22"/>
        </w:rPr>
        <w:br/>
      </w:r>
      <w:r>
        <w:rPr>
          <w:rFonts w:ascii="Arial" w:eastAsia="Arial" w:hAnsi="Arial" w:cs="Arial"/>
          <w:sz w:val="22"/>
          <w:szCs w:val="22"/>
        </w:rPr>
        <w:br/>
        <w:t>3.</w:t>
      </w:r>
      <w:r>
        <w:rPr>
          <w:rFonts w:ascii="Arial" w:eastAsia="Arial" w:hAnsi="Arial" w:cs="Arial"/>
          <w:sz w:val="22"/>
          <w:szCs w:val="22"/>
        </w:rPr>
        <w:tab/>
        <w:t>Approve donation from BEVSD Staff of $113.00 to student council for Christmas gifts for</w:t>
      </w:r>
      <w:r>
        <w:rPr>
          <w:rFonts w:ascii="Arial" w:eastAsia="Arial" w:hAnsi="Arial" w:cs="Arial"/>
          <w:sz w:val="22"/>
          <w:szCs w:val="22"/>
        </w:rPr>
        <w:br/>
      </w:r>
      <w:r>
        <w:rPr>
          <w:rFonts w:ascii="Arial" w:eastAsia="Arial" w:hAnsi="Arial" w:cs="Arial"/>
          <w:sz w:val="22"/>
          <w:szCs w:val="22"/>
        </w:rPr>
        <w:tab/>
        <w:t>the less fortunate studen</w:t>
      </w:r>
      <w:r>
        <w:rPr>
          <w:rFonts w:ascii="Arial" w:eastAsia="Arial" w:hAnsi="Arial" w:cs="Arial"/>
          <w:sz w:val="22"/>
          <w:szCs w:val="22"/>
        </w:rPr>
        <w:t xml:space="preserve">ts. </w:t>
      </w:r>
    </w:p>
    <w:p w:rsidR="0011637B" w:rsidRDefault="0011637B">
      <w:pPr>
        <w:jc w:val="both"/>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Approve for Jamie Sink to move up on the payroll scale from a Bachelor’s to a</w:t>
      </w:r>
      <w:r>
        <w:rPr>
          <w:rFonts w:ascii="Arial" w:eastAsia="Arial" w:hAnsi="Arial" w:cs="Arial"/>
          <w:sz w:val="22"/>
          <w:szCs w:val="22"/>
        </w:rPr>
        <w:br/>
      </w:r>
      <w:r>
        <w:rPr>
          <w:rFonts w:ascii="Arial" w:eastAsia="Arial" w:hAnsi="Arial" w:cs="Arial"/>
          <w:sz w:val="22"/>
          <w:szCs w:val="22"/>
        </w:rPr>
        <w:tab/>
        <w:t>Bachelor’s Plus status effective January 1, 2019.</w:t>
      </w:r>
    </w:p>
    <w:p w:rsidR="0011637B" w:rsidRDefault="0011637B">
      <w:pPr>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Approve Strategic Solutions for Annual Maintenance from 1/1/2019 - 12/31/2019 totaling</w:t>
      </w:r>
      <w:r>
        <w:rPr>
          <w:rFonts w:ascii="Arial" w:eastAsia="Arial" w:hAnsi="Arial" w:cs="Arial"/>
          <w:sz w:val="22"/>
          <w:szCs w:val="22"/>
        </w:rPr>
        <w:br/>
        <w:t xml:space="preserve"> </w:t>
      </w:r>
      <w:r>
        <w:rPr>
          <w:rFonts w:ascii="Arial" w:eastAsia="Arial" w:hAnsi="Arial" w:cs="Arial"/>
          <w:sz w:val="22"/>
          <w:szCs w:val="22"/>
        </w:rPr>
        <w:tab/>
        <w:t xml:space="preserve"> $10,570.12.</w:t>
      </w:r>
      <w:r>
        <w:rPr>
          <w:rFonts w:ascii="Arial" w:eastAsia="Arial" w:hAnsi="Arial" w:cs="Arial"/>
          <w:sz w:val="22"/>
          <w:szCs w:val="22"/>
        </w:rPr>
        <w:tab/>
      </w:r>
      <w:r>
        <w:rPr>
          <w:rFonts w:ascii="Arial" w:eastAsia="Arial" w:hAnsi="Arial" w:cs="Arial"/>
          <w:sz w:val="22"/>
          <w:szCs w:val="22"/>
        </w:rPr>
        <w:tab/>
      </w:r>
    </w:p>
    <w:p w:rsidR="0011637B" w:rsidRDefault="0011637B">
      <w:pPr>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 xml:space="preserve">6.       </w:t>
      </w:r>
      <w:r>
        <w:rPr>
          <w:rFonts w:ascii="Arial" w:eastAsia="Arial" w:hAnsi="Arial" w:cs="Arial"/>
          <w:sz w:val="22"/>
          <w:szCs w:val="22"/>
        </w:rPr>
        <w:t xml:space="preserve">  Approve the new Cafeteria 125 Plan for Staff administered by American Fidelity for the</w:t>
      </w:r>
      <w:r>
        <w:rPr>
          <w:rFonts w:ascii="Arial" w:eastAsia="Arial" w:hAnsi="Arial" w:cs="Arial"/>
          <w:sz w:val="22"/>
          <w:szCs w:val="22"/>
        </w:rPr>
        <w:br/>
        <w:t xml:space="preserve">            calendar year beginning January 1, 2019.</w:t>
      </w:r>
    </w:p>
    <w:p w:rsidR="0011637B" w:rsidRDefault="0011637B">
      <w:pPr>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Approve donation from the Bradford Lions Club for $112.50 to be used for the Hugh</w:t>
      </w:r>
      <w:r>
        <w:rPr>
          <w:rFonts w:ascii="Arial" w:eastAsia="Arial" w:hAnsi="Arial" w:cs="Arial"/>
          <w:sz w:val="22"/>
          <w:szCs w:val="22"/>
        </w:rPr>
        <w:br/>
        <w:t xml:space="preserve">            O’Brien Youth Le</w:t>
      </w:r>
      <w:r>
        <w:rPr>
          <w:rFonts w:ascii="Arial" w:eastAsia="Arial" w:hAnsi="Arial" w:cs="Arial"/>
          <w:sz w:val="22"/>
          <w:szCs w:val="22"/>
        </w:rPr>
        <w:t>adership Conference (HOBY).</w:t>
      </w:r>
    </w:p>
    <w:p w:rsidR="0011637B" w:rsidRDefault="0011637B">
      <w:pPr>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 xml:space="preserve">Approve tuition reimbursement for Katie </w:t>
      </w:r>
      <w:proofErr w:type="spellStart"/>
      <w:r>
        <w:rPr>
          <w:rFonts w:ascii="Arial" w:eastAsia="Arial" w:hAnsi="Arial" w:cs="Arial"/>
          <w:sz w:val="22"/>
          <w:szCs w:val="22"/>
        </w:rPr>
        <w:t>Hoehne</w:t>
      </w:r>
      <w:proofErr w:type="spellEnd"/>
      <w:r>
        <w:rPr>
          <w:rFonts w:ascii="Arial" w:eastAsia="Arial" w:hAnsi="Arial" w:cs="Arial"/>
          <w:sz w:val="22"/>
          <w:szCs w:val="22"/>
        </w:rPr>
        <w:t xml:space="preserve"> for 3 credit hours totaling $375.00.</w:t>
      </w:r>
    </w:p>
    <w:p w:rsidR="0011637B" w:rsidRDefault="0011637B">
      <w:pPr>
        <w:rPr>
          <w:rFonts w:ascii="Arial" w:eastAsia="Arial" w:hAnsi="Arial" w:cs="Arial"/>
          <w:sz w:val="22"/>
          <w:szCs w:val="22"/>
        </w:rPr>
      </w:pPr>
    </w:p>
    <w:p w:rsidR="0011637B" w:rsidRDefault="00D413D9">
      <w:pPr>
        <w:rPr>
          <w:rFonts w:ascii="Arial" w:eastAsia="Arial" w:hAnsi="Arial" w:cs="Arial"/>
          <w:sz w:val="22"/>
          <w:szCs w:val="22"/>
        </w:rPr>
      </w:pPr>
      <w:r>
        <w:rPr>
          <w:rFonts w:ascii="Arial" w:eastAsia="Arial" w:hAnsi="Arial" w:cs="Arial"/>
          <w:sz w:val="22"/>
          <w:szCs w:val="22"/>
        </w:rPr>
        <w:t xml:space="preserve">9. </w:t>
      </w:r>
      <w:r>
        <w:rPr>
          <w:rFonts w:ascii="Arial" w:eastAsia="Arial" w:hAnsi="Arial" w:cs="Arial"/>
          <w:sz w:val="22"/>
          <w:szCs w:val="22"/>
        </w:rPr>
        <w:tab/>
        <w:t>Approve tuition reimbursement for Mikaela Anglin for 3 credit hours totaling $352.50.</w:t>
      </w:r>
    </w:p>
    <w:p w:rsidR="0011637B" w:rsidRDefault="0011637B">
      <w:pPr>
        <w:jc w:val="both"/>
        <w:rPr>
          <w:rFonts w:ascii="Arial" w:eastAsia="Arial" w:hAnsi="Arial" w:cs="Arial"/>
          <w:sz w:val="22"/>
          <w:szCs w:val="22"/>
        </w:rPr>
      </w:pPr>
    </w:p>
    <w:p w:rsidR="0011637B" w:rsidRDefault="00D413D9">
      <w:pPr>
        <w:jc w:val="both"/>
        <w:rPr>
          <w:rFonts w:ascii="Arial" w:eastAsia="Arial" w:hAnsi="Arial" w:cs="Arial"/>
          <w:sz w:val="22"/>
          <w:szCs w:val="22"/>
        </w:rPr>
      </w:pPr>
      <w:r>
        <w:rPr>
          <w:rFonts w:ascii="Arial" w:eastAsia="Arial" w:hAnsi="Arial" w:cs="Arial"/>
          <w:sz w:val="22"/>
          <w:szCs w:val="22"/>
        </w:rPr>
        <w:t>WHEREAS this Board has posted the above position</w:t>
      </w:r>
      <w:r>
        <w:rPr>
          <w:rFonts w:ascii="Arial" w:eastAsia="Arial" w:hAnsi="Arial" w:cs="Arial"/>
          <w:sz w:val="22"/>
          <w:szCs w:val="22"/>
        </w:rPr>
        <w:t>s as being available to employees of the</w:t>
      </w:r>
    </w:p>
    <w:p w:rsidR="0011637B" w:rsidRDefault="00D413D9">
      <w:pPr>
        <w:tabs>
          <w:tab w:val="left" w:pos="1530"/>
        </w:tabs>
        <w:rPr>
          <w:rFonts w:ascii="Arial" w:eastAsia="Arial" w:hAnsi="Arial" w:cs="Arial"/>
          <w:sz w:val="22"/>
          <w:szCs w:val="22"/>
        </w:rPr>
      </w:pPr>
      <w:r>
        <w:rPr>
          <w:rFonts w:ascii="Arial" w:eastAsia="Arial" w:hAnsi="Arial" w:cs="Arial"/>
          <w:sz w:val="22"/>
          <w:szCs w:val="22"/>
        </w:rPr>
        <w:t>District who hold education licenses, and no such employees meeting all of the Board’s</w:t>
      </w:r>
    </w:p>
    <w:p w:rsidR="0011637B" w:rsidRDefault="00D413D9">
      <w:pPr>
        <w:tabs>
          <w:tab w:val="left" w:pos="1530"/>
        </w:tabs>
        <w:rPr>
          <w:rFonts w:ascii="Arial" w:eastAsia="Arial" w:hAnsi="Arial" w:cs="Arial"/>
          <w:sz w:val="22"/>
          <w:szCs w:val="22"/>
        </w:rPr>
      </w:pPr>
      <w:proofErr w:type="gramStart"/>
      <w:r>
        <w:rPr>
          <w:rFonts w:ascii="Arial" w:eastAsia="Arial" w:hAnsi="Arial" w:cs="Arial"/>
          <w:sz w:val="22"/>
          <w:szCs w:val="22"/>
        </w:rPr>
        <w:t>qualifications</w:t>
      </w:r>
      <w:proofErr w:type="gramEnd"/>
      <w:r>
        <w:rPr>
          <w:rFonts w:ascii="Arial" w:eastAsia="Arial" w:hAnsi="Arial" w:cs="Arial"/>
          <w:sz w:val="22"/>
          <w:szCs w:val="22"/>
        </w:rPr>
        <w:t xml:space="preserve"> have applied for, been offered, and accepted such positions, and </w:t>
      </w:r>
    </w:p>
    <w:p w:rsidR="0011637B" w:rsidRDefault="0011637B">
      <w:pPr>
        <w:tabs>
          <w:tab w:val="left" w:pos="1530"/>
        </w:tabs>
        <w:rPr>
          <w:rFonts w:ascii="Arial" w:eastAsia="Arial" w:hAnsi="Arial" w:cs="Arial"/>
          <w:sz w:val="22"/>
          <w:szCs w:val="22"/>
        </w:rPr>
      </w:pPr>
    </w:p>
    <w:p w:rsidR="0011637B" w:rsidRDefault="00D413D9">
      <w:pPr>
        <w:tabs>
          <w:tab w:val="left" w:pos="1530"/>
        </w:tabs>
        <w:rPr>
          <w:rFonts w:ascii="Arial" w:eastAsia="Arial" w:hAnsi="Arial" w:cs="Arial"/>
          <w:sz w:val="22"/>
          <w:szCs w:val="22"/>
        </w:rPr>
      </w:pPr>
      <w:r>
        <w:rPr>
          <w:rFonts w:ascii="Arial" w:eastAsia="Arial" w:hAnsi="Arial" w:cs="Arial"/>
          <w:sz w:val="22"/>
          <w:szCs w:val="22"/>
        </w:rPr>
        <w:t>WHEREAS this Board then advertised these positions as being available to licensed</w:t>
      </w:r>
    </w:p>
    <w:p w:rsidR="0011637B" w:rsidRDefault="00D413D9">
      <w:pPr>
        <w:tabs>
          <w:tab w:val="left" w:pos="1530"/>
        </w:tabs>
        <w:rPr>
          <w:rFonts w:ascii="Arial" w:eastAsia="Arial" w:hAnsi="Arial" w:cs="Arial"/>
          <w:sz w:val="22"/>
          <w:szCs w:val="22"/>
        </w:rPr>
      </w:pPr>
      <w:proofErr w:type="gramStart"/>
      <w:r>
        <w:rPr>
          <w:rFonts w:ascii="Arial" w:eastAsia="Arial" w:hAnsi="Arial" w:cs="Arial"/>
          <w:sz w:val="22"/>
          <w:szCs w:val="22"/>
        </w:rPr>
        <w:t>individuals</w:t>
      </w:r>
      <w:proofErr w:type="gramEnd"/>
      <w:r>
        <w:rPr>
          <w:rFonts w:ascii="Arial" w:eastAsia="Arial" w:hAnsi="Arial" w:cs="Arial"/>
          <w:sz w:val="22"/>
          <w:szCs w:val="22"/>
        </w:rPr>
        <w:t xml:space="preserve"> not employed by this District, and no such people meeting all of the Board’s</w:t>
      </w:r>
    </w:p>
    <w:p w:rsidR="0011637B" w:rsidRDefault="00D413D9">
      <w:pPr>
        <w:tabs>
          <w:tab w:val="left" w:pos="1530"/>
        </w:tabs>
        <w:rPr>
          <w:rFonts w:ascii="Arial" w:eastAsia="Arial" w:hAnsi="Arial" w:cs="Arial"/>
          <w:sz w:val="22"/>
          <w:szCs w:val="22"/>
        </w:rPr>
      </w:pPr>
      <w:proofErr w:type="gramStart"/>
      <w:r>
        <w:rPr>
          <w:rFonts w:ascii="Arial" w:eastAsia="Arial" w:hAnsi="Arial" w:cs="Arial"/>
          <w:sz w:val="22"/>
          <w:szCs w:val="22"/>
        </w:rPr>
        <w:t>qualifications</w:t>
      </w:r>
      <w:proofErr w:type="gramEnd"/>
      <w:r>
        <w:rPr>
          <w:rFonts w:ascii="Arial" w:eastAsia="Arial" w:hAnsi="Arial" w:cs="Arial"/>
          <w:sz w:val="22"/>
          <w:szCs w:val="22"/>
        </w:rPr>
        <w:t xml:space="preserve"> have applied for, been offered, and accepted such positions, </w:t>
      </w:r>
    </w:p>
    <w:p w:rsidR="0011637B" w:rsidRDefault="0011637B">
      <w:pPr>
        <w:tabs>
          <w:tab w:val="left" w:pos="1530"/>
        </w:tabs>
        <w:ind w:left="2160"/>
        <w:rPr>
          <w:rFonts w:ascii="Arial" w:eastAsia="Arial" w:hAnsi="Arial" w:cs="Arial"/>
          <w:sz w:val="22"/>
          <w:szCs w:val="22"/>
        </w:rPr>
      </w:pPr>
    </w:p>
    <w:p w:rsidR="0011637B" w:rsidRDefault="00D413D9">
      <w:pPr>
        <w:tabs>
          <w:tab w:val="left" w:pos="1260"/>
        </w:tabs>
        <w:rPr>
          <w:rFonts w:ascii="Arial" w:eastAsia="Arial" w:hAnsi="Arial" w:cs="Arial"/>
          <w:sz w:val="22"/>
          <w:szCs w:val="22"/>
        </w:rPr>
      </w:pPr>
      <w:r>
        <w:rPr>
          <w:rFonts w:ascii="Arial" w:eastAsia="Arial" w:hAnsi="Arial" w:cs="Arial"/>
          <w:sz w:val="22"/>
          <w:szCs w:val="22"/>
        </w:rPr>
        <w:t>Be it T</w:t>
      </w:r>
      <w:r>
        <w:rPr>
          <w:rFonts w:ascii="Arial" w:eastAsia="Arial" w:hAnsi="Arial" w:cs="Arial"/>
          <w:sz w:val="22"/>
          <w:szCs w:val="22"/>
        </w:rPr>
        <w:t xml:space="preserve">HEREFORE RESOLVED, that the above non-licensed individuals be employed as    </w:t>
      </w:r>
    </w:p>
    <w:p w:rsidR="0011637B" w:rsidRDefault="00D413D9">
      <w:pPr>
        <w:tabs>
          <w:tab w:val="left" w:pos="1260"/>
        </w:tabs>
        <w:rPr>
          <w:rFonts w:ascii="Arial" w:eastAsia="Arial" w:hAnsi="Arial" w:cs="Arial"/>
          <w:sz w:val="22"/>
          <w:szCs w:val="22"/>
        </w:rPr>
      </w:pPr>
      <w:proofErr w:type="gramStart"/>
      <w:r>
        <w:rPr>
          <w:rFonts w:ascii="Arial" w:eastAsia="Arial" w:hAnsi="Arial" w:cs="Arial"/>
          <w:sz w:val="22"/>
          <w:szCs w:val="22"/>
        </w:rPr>
        <w:t>noted</w:t>
      </w:r>
      <w:proofErr w:type="gramEnd"/>
      <w:r>
        <w:rPr>
          <w:rFonts w:ascii="Arial" w:eastAsia="Arial" w:hAnsi="Arial" w:cs="Arial"/>
          <w:sz w:val="22"/>
          <w:szCs w:val="22"/>
        </w:rPr>
        <w:t xml:space="preserve"> for the 2018-2019 school year.</w:t>
      </w:r>
    </w:p>
    <w:p w:rsidR="0011637B" w:rsidRDefault="00D413D9">
      <w:pPr>
        <w:ind w:left="72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p>
    <w:p w:rsidR="0011637B" w:rsidRDefault="00D413D9">
      <w:pPr>
        <w:ind w:left="720" w:firstLine="720"/>
        <w:rPr>
          <w:rFonts w:ascii="Arial" w:eastAsia="Arial" w:hAnsi="Arial" w:cs="Arial"/>
          <w:i/>
          <w:sz w:val="22"/>
          <w:szCs w:val="22"/>
        </w:rPr>
      </w:pPr>
      <w:r>
        <w:rPr>
          <w:rFonts w:ascii="Arial" w:eastAsia="Arial" w:hAnsi="Arial" w:cs="Arial"/>
          <w:sz w:val="22"/>
          <w:szCs w:val="22"/>
        </w:rPr>
        <w:lastRenderedPageBreak/>
        <w:tab/>
      </w:r>
      <w:r>
        <w:rPr>
          <w:rFonts w:ascii="Arial" w:eastAsia="Arial" w:hAnsi="Arial" w:cs="Arial"/>
          <w:i/>
          <w:sz w:val="22"/>
          <w:szCs w:val="22"/>
        </w:rPr>
        <w:t>END OF CONSENT AGENDA</w:t>
      </w:r>
    </w:p>
    <w:p w:rsidR="0011637B" w:rsidRDefault="0011637B">
      <w:pPr>
        <w:ind w:left="720"/>
        <w:rPr>
          <w:rFonts w:ascii="Arial" w:eastAsia="Arial" w:hAnsi="Arial" w:cs="Arial"/>
          <w:i/>
          <w:sz w:val="22"/>
          <w:szCs w:val="22"/>
        </w:rPr>
      </w:pPr>
    </w:p>
    <w:p w:rsidR="0011637B" w:rsidRDefault="00D413D9">
      <w:pPr>
        <w:rPr>
          <w:rFonts w:ascii="Arial" w:eastAsia="Arial" w:hAnsi="Arial" w:cs="Arial"/>
          <w:sz w:val="22"/>
          <w:szCs w:val="22"/>
        </w:rPr>
      </w:pPr>
      <w:r>
        <w:rPr>
          <w:rFonts w:ascii="Arial" w:eastAsia="Arial" w:hAnsi="Arial" w:cs="Arial"/>
          <w:sz w:val="22"/>
          <w:szCs w:val="22"/>
        </w:rPr>
        <w:t>Motion: _______________ Second: _________________</w:t>
      </w:r>
    </w:p>
    <w:p w:rsidR="0011637B" w:rsidRDefault="0011637B"/>
    <w:tbl>
      <w:tblPr>
        <w:tblStyle w:val="a3"/>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Pastor</w:t>
            </w:r>
          </w:p>
          <w:p w:rsidR="0011637B" w:rsidRDefault="00D413D9">
            <w:pPr>
              <w:spacing w:line="276" w:lineRule="auto"/>
              <w:rPr>
                <w:sz w:val="24"/>
                <w:szCs w:val="24"/>
              </w:rPr>
            </w:pPr>
            <w:proofErr w:type="spellStart"/>
            <w:r>
              <w:rPr>
                <w:sz w:val="24"/>
                <w:szCs w:val="24"/>
              </w:rPr>
              <w:t>Reindel</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proofErr w:type="spellStart"/>
            <w:r>
              <w:rPr>
                <w:sz w:val="24"/>
                <w:szCs w:val="24"/>
              </w:rPr>
              <w:t>Besecker</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r>
              <w:rPr>
                <w:sz w:val="24"/>
                <w:szCs w:val="24"/>
              </w:rPr>
              <w:t>Miller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Dr. </w:t>
            </w:r>
          </w:p>
          <w:p w:rsidR="0011637B" w:rsidRDefault="00D413D9">
            <w:pPr>
              <w:spacing w:line="276" w:lineRule="auto"/>
              <w:rPr>
                <w:sz w:val="24"/>
                <w:szCs w:val="24"/>
              </w:rPr>
            </w:pPr>
            <w:proofErr w:type="spellStart"/>
            <w:r>
              <w:rPr>
                <w:sz w:val="24"/>
                <w:szCs w:val="24"/>
              </w:rPr>
              <w:t>Swabb</w:t>
            </w:r>
            <w:proofErr w:type="spellEnd"/>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Mrs. </w:t>
            </w:r>
          </w:p>
          <w:p w:rsidR="0011637B" w:rsidRDefault="00D413D9">
            <w:pPr>
              <w:spacing w:line="276" w:lineRule="auto"/>
              <w:rPr>
                <w:sz w:val="24"/>
                <w:szCs w:val="24"/>
              </w:rPr>
            </w:pPr>
            <w:r>
              <w:rPr>
                <w:sz w:val="24"/>
                <w:szCs w:val="24"/>
              </w:rPr>
              <w:t>Brewer</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rFonts w:ascii="Arial" w:eastAsia="Arial" w:hAnsi="Arial" w:cs="Arial"/>
                <w:b/>
                <w:sz w:val="22"/>
                <w:szCs w:val="22"/>
              </w:rPr>
            </w:pPr>
          </w:p>
        </w:tc>
      </w:tr>
    </w:tbl>
    <w:p w:rsidR="0011637B" w:rsidRDefault="00D413D9">
      <w:pPr>
        <w:pStyle w:val="Heading2"/>
        <w:keepNext w:val="0"/>
        <w:keepLines w:val="0"/>
        <w:ind w:left="0" w:firstLine="0"/>
        <w:rPr>
          <w:rFonts w:ascii="Arial" w:eastAsia="Arial" w:hAnsi="Arial" w:cs="Arial"/>
          <w:sz w:val="22"/>
          <w:szCs w:val="22"/>
        </w:rPr>
      </w:pPr>
      <w:bookmarkStart w:id="2" w:name="_4zb225ks4q19" w:colFirst="0" w:colLast="0"/>
      <w:bookmarkEnd w:id="2"/>
      <w:r>
        <w:rPr>
          <w:rFonts w:ascii="Arial" w:eastAsia="Arial" w:hAnsi="Arial" w:cs="Arial"/>
          <w:b w:val="0"/>
          <w:sz w:val="22"/>
          <w:szCs w:val="22"/>
        </w:rPr>
        <w:t>10.</w:t>
      </w:r>
      <w:r>
        <w:rPr>
          <w:rFonts w:ascii="Arial" w:eastAsia="Arial" w:hAnsi="Arial" w:cs="Arial"/>
          <w:b w:val="0"/>
          <w:sz w:val="22"/>
          <w:szCs w:val="22"/>
        </w:rPr>
        <w:tab/>
        <w:t>Superintendent recommends approval of the Neola New/Revised Bylaws, Policies,</w:t>
      </w:r>
      <w:r>
        <w:rPr>
          <w:rFonts w:ascii="Arial" w:eastAsia="Arial" w:hAnsi="Arial" w:cs="Arial"/>
          <w:b w:val="0"/>
          <w:sz w:val="22"/>
          <w:szCs w:val="22"/>
        </w:rPr>
        <w:br/>
      </w:r>
      <w:r>
        <w:rPr>
          <w:rFonts w:ascii="Arial" w:eastAsia="Arial" w:hAnsi="Arial" w:cs="Arial"/>
          <w:b w:val="0"/>
          <w:sz w:val="22"/>
          <w:szCs w:val="22"/>
        </w:rPr>
        <w:tab/>
        <w:t xml:space="preserve"> and Guidelines</w:t>
      </w:r>
      <w:r>
        <w:rPr>
          <w:rFonts w:ascii="Arial" w:eastAsia="Arial" w:hAnsi="Arial" w:cs="Arial"/>
          <w:sz w:val="22"/>
          <w:szCs w:val="22"/>
        </w:rPr>
        <w:t>:</w:t>
      </w:r>
    </w:p>
    <w:p w:rsidR="0011637B" w:rsidRDefault="0011637B"/>
    <w:p w:rsidR="0011637B" w:rsidRDefault="00D413D9">
      <w:pPr>
        <w:rPr>
          <w:rFonts w:ascii="Arial" w:eastAsia="Arial" w:hAnsi="Arial" w:cs="Arial"/>
          <w:b/>
          <w:i/>
          <w:sz w:val="22"/>
          <w:szCs w:val="22"/>
        </w:rPr>
      </w:pPr>
      <w:r>
        <w:tab/>
      </w:r>
      <w:r>
        <w:rPr>
          <w:rFonts w:ascii="Arial" w:eastAsia="Arial" w:hAnsi="Arial" w:cs="Arial"/>
          <w:b/>
          <w:i/>
          <w:sz w:val="22"/>
          <w:szCs w:val="22"/>
        </w:rPr>
        <w:t>Volume 37 Number 1 August 2018 Update</w:t>
      </w:r>
    </w:p>
    <w:p w:rsidR="0011637B" w:rsidRDefault="00D413D9">
      <w:pPr>
        <w:rPr>
          <w:rFonts w:ascii="Arial" w:eastAsia="Arial" w:hAnsi="Arial" w:cs="Arial"/>
          <w:sz w:val="22"/>
          <w:szCs w:val="22"/>
        </w:rPr>
      </w:pPr>
      <w:r>
        <w:rPr>
          <w:rFonts w:ascii="Arial" w:eastAsia="Arial" w:hAnsi="Arial" w:cs="Arial"/>
          <w:b/>
          <w:i/>
          <w:sz w:val="22"/>
          <w:szCs w:val="22"/>
        </w:rPr>
        <w:tab/>
      </w:r>
      <w:r>
        <w:rPr>
          <w:rFonts w:ascii="Arial" w:eastAsia="Arial" w:hAnsi="Arial" w:cs="Arial"/>
          <w:b/>
          <w:i/>
          <w:sz w:val="22"/>
          <w:szCs w:val="22"/>
          <w:u w:val="single"/>
        </w:rPr>
        <w:t>Policies</w:t>
      </w:r>
      <w:r>
        <w:rPr>
          <w:rFonts w:ascii="Arial" w:eastAsia="Arial" w:hAnsi="Arial" w:cs="Arial"/>
          <w:sz w:val="22"/>
          <w:szCs w:val="22"/>
        </w:rPr>
        <w:br/>
      </w:r>
      <w:r>
        <w:rPr>
          <w:rFonts w:ascii="Arial" w:eastAsia="Arial" w:hAnsi="Arial" w:cs="Arial"/>
          <w:sz w:val="22"/>
          <w:szCs w:val="22"/>
        </w:rPr>
        <w:tab/>
        <w:t>0131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Legislative (Revised)</w:t>
      </w:r>
    </w:p>
    <w:p w:rsidR="0011637B" w:rsidRDefault="00D413D9">
      <w:pPr>
        <w:rPr>
          <w:rFonts w:ascii="Arial" w:eastAsia="Arial" w:hAnsi="Arial" w:cs="Arial"/>
          <w:sz w:val="22"/>
          <w:szCs w:val="22"/>
        </w:rPr>
      </w:pPr>
      <w:r>
        <w:rPr>
          <w:rFonts w:ascii="Arial" w:eastAsia="Arial" w:hAnsi="Arial" w:cs="Arial"/>
          <w:sz w:val="22"/>
          <w:szCs w:val="22"/>
        </w:rPr>
        <w:tab/>
        <w:t>0141.2</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Conflict of Interest (Revised)</w:t>
      </w:r>
    </w:p>
    <w:p w:rsidR="0011637B" w:rsidRDefault="00D413D9">
      <w:pPr>
        <w:rPr>
          <w:rFonts w:ascii="Arial" w:eastAsia="Arial" w:hAnsi="Arial" w:cs="Arial"/>
          <w:sz w:val="22"/>
          <w:szCs w:val="22"/>
        </w:rPr>
      </w:pPr>
      <w:r>
        <w:rPr>
          <w:rFonts w:ascii="Arial" w:eastAsia="Arial" w:hAnsi="Arial" w:cs="Arial"/>
          <w:sz w:val="22"/>
          <w:szCs w:val="22"/>
        </w:rPr>
        <w:tab/>
        <w:t>0164</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Notice of Me</w:t>
      </w:r>
      <w:r>
        <w:rPr>
          <w:rFonts w:ascii="Arial" w:eastAsia="Arial" w:hAnsi="Arial" w:cs="Arial"/>
          <w:sz w:val="22"/>
          <w:szCs w:val="22"/>
        </w:rPr>
        <w:t>etings (Revised)</w:t>
      </w:r>
    </w:p>
    <w:p w:rsidR="0011637B" w:rsidRDefault="00D413D9">
      <w:pPr>
        <w:rPr>
          <w:rFonts w:ascii="Arial" w:eastAsia="Arial" w:hAnsi="Arial" w:cs="Arial"/>
          <w:sz w:val="22"/>
          <w:szCs w:val="22"/>
        </w:rPr>
      </w:pPr>
      <w:r>
        <w:rPr>
          <w:rFonts w:ascii="Arial" w:eastAsia="Arial" w:hAnsi="Arial" w:cs="Arial"/>
          <w:sz w:val="22"/>
          <w:szCs w:val="22"/>
        </w:rPr>
        <w:tab/>
        <w:t>0165.1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Regular Meetings (Revised)</w:t>
      </w:r>
    </w:p>
    <w:p w:rsidR="0011637B" w:rsidRDefault="00D413D9">
      <w:pPr>
        <w:rPr>
          <w:rFonts w:ascii="Arial" w:eastAsia="Arial" w:hAnsi="Arial" w:cs="Arial"/>
          <w:sz w:val="22"/>
          <w:szCs w:val="22"/>
        </w:rPr>
      </w:pPr>
      <w:r>
        <w:rPr>
          <w:rFonts w:ascii="Arial" w:eastAsia="Arial" w:hAnsi="Arial" w:cs="Arial"/>
          <w:sz w:val="22"/>
          <w:szCs w:val="22"/>
        </w:rPr>
        <w:tab/>
        <w:t>0165.2</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Special Meetings (Revised)</w:t>
      </w:r>
    </w:p>
    <w:p w:rsidR="0011637B" w:rsidRDefault="00D413D9">
      <w:pPr>
        <w:rPr>
          <w:rFonts w:ascii="Arial" w:eastAsia="Arial" w:hAnsi="Arial" w:cs="Arial"/>
          <w:sz w:val="22"/>
          <w:szCs w:val="22"/>
        </w:rPr>
      </w:pPr>
      <w:r>
        <w:rPr>
          <w:rFonts w:ascii="Arial" w:eastAsia="Arial" w:hAnsi="Arial" w:cs="Arial"/>
          <w:sz w:val="22"/>
          <w:szCs w:val="22"/>
        </w:rPr>
        <w:tab/>
        <w:t>0165.3</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Recess/Adjournment (Revised)</w:t>
      </w:r>
    </w:p>
    <w:p w:rsidR="0011637B" w:rsidRDefault="00D413D9">
      <w:pPr>
        <w:rPr>
          <w:rFonts w:ascii="Arial" w:eastAsia="Arial" w:hAnsi="Arial" w:cs="Arial"/>
          <w:sz w:val="22"/>
          <w:szCs w:val="22"/>
        </w:rPr>
      </w:pPr>
      <w:r>
        <w:rPr>
          <w:rFonts w:ascii="Arial" w:eastAsia="Arial" w:hAnsi="Arial" w:cs="Arial"/>
          <w:sz w:val="22"/>
          <w:szCs w:val="22"/>
        </w:rPr>
        <w:tab/>
        <w:t>0166</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Executive Session (Revised)</w:t>
      </w:r>
    </w:p>
    <w:p w:rsidR="0011637B" w:rsidRDefault="00D413D9">
      <w:pPr>
        <w:rPr>
          <w:rFonts w:ascii="Arial" w:eastAsia="Arial" w:hAnsi="Arial" w:cs="Arial"/>
          <w:sz w:val="22"/>
          <w:szCs w:val="22"/>
        </w:rPr>
      </w:pPr>
      <w:r>
        <w:rPr>
          <w:rFonts w:ascii="Arial" w:eastAsia="Arial" w:hAnsi="Arial" w:cs="Arial"/>
          <w:sz w:val="22"/>
          <w:szCs w:val="22"/>
        </w:rPr>
        <w:tab/>
        <w:t>0168</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Minutes (Revised)</w:t>
      </w:r>
    </w:p>
    <w:p w:rsidR="0011637B" w:rsidRDefault="00D413D9">
      <w:pPr>
        <w:rPr>
          <w:rFonts w:ascii="Arial" w:eastAsia="Arial" w:hAnsi="Arial" w:cs="Arial"/>
          <w:sz w:val="22"/>
          <w:szCs w:val="22"/>
        </w:rPr>
      </w:pPr>
      <w:r>
        <w:rPr>
          <w:rFonts w:ascii="Arial" w:eastAsia="Arial" w:hAnsi="Arial" w:cs="Arial"/>
          <w:sz w:val="22"/>
          <w:szCs w:val="22"/>
        </w:rPr>
        <w:tab/>
        <w:t>0169.1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Public Participation at Board Meetings (Revised)</w:t>
      </w:r>
    </w:p>
    <w:p w:rsidR="0011637B" w:rsidRDefault="00D413D9">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1240.01</w:t>
      </w:r>
      <w:r>
        <w:rPr>
          <w:rFonts w:ascii="Arial" w:eastAsia="Arial" w:hAnsi="Arial" w:cs="Arial"/>
          <w:sz w:val="22"/>
          <w:szCs w:val="22"/>
        </w:rPr>
        <w:tab/>
      </w:r>
      <w:r>
        <w:rPr>
          <w:rFonts w:ascii="Arial" w:eastAsia="Arial" w:hAnsi="Arial" w:cs="Arial"/>
          <w:sz w:val="22"/>
          <w:szCs w:val="22"/>
        </w:rPr>
        <w:tab/>
        <w:t>Non-Reemployment of the Superintendent (Revised)</w:t>
      </w:r>
    </w:p>
    <w:p w:rsidR="0011637B" w:rsidRDefault="00D413D9">
      <w:pPr>
        <w:rPr>
          <w:rFonts w:ascii="Arial" w:eastAsia="Arial" w:hAnsi="Arial" w:cs="Arial"/>
          <w:sz w:val="22"/>
          <w:szCs w:val="22"/>
        </w:rPr>
      </w:pPr>
      <w:r>
        <w:rPr>
          <w:rFonts w:ascii="Arial" w:eastAsia="Arial" w:hAnsi="Arial" w:cs="Arial"/>
          <w:sz w:val="22"/>
          <w:szCs w:val="22"/>
        </w:rPr>
        <w:tab/>
        <w:t>1422/2260/3122/4122</w:t>
      </w:r>
      <w:r>
        <w:rPr>
          <w:rFonts w:ascii="Arial" w:eastAsia="Arial" w:hAnsi="Arial" w:cs="Arial"/>
          <w:sz w:val="22"/>
          <w:szCs w:val="22"/>
        </w:rPr>
        <w:tab/>
        <w:t>Nondiscrimination and Employment Opportunity (Revised)</w:t>
      </w:r>
    </w:p>
    <w:p w:rsidR="0011637B" w:rsidRDefault="00D413D9">
      <w:pPr>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1541/3140/4140</w:t>
      </w:r>
      <w:r>
        <w:rPr>
          <w:rFonts w:ascii="Arial" w:eastAsia="Arial" w:hAnsi="Arial" w:cs="Arial"/>
          <w:sz w:val="22"/>
          <w:szCs w:val="22"/>
        </w:rPr>
        <w:tab/>
        <w:t>Termination and Employment Opportunity (Revision)</w:t>
      </w:r>
    </w:p>
    <w:p w:rsidR="0011637B" w:rsidRDefault="00D413D9">
      <w:pPr>
        <w:ind w:firstLine="720"/>
        <w:rPr>
          <w:rFonts w:ascii="Arial" w:eastAsia="Arial" w:hAnsi="Arial" w:cs="Arial"/>
          <w:sz w:val="22"/>
          <w:szCs w:val="22"/>
        </w:rPr>
      </w:pPr>
      <w:r>
        <w:rPr>
          <w:rFonts w:ascii="Arial" w:eastAsia="Arial" w:hAnsi="Arial" w:cs="Arial"/>
          <w:sz w:val="22"/>
          <w:szCs w:val="22"/>
        </w:rPr>
        <w:t>1662/3362/4362/5517 Anti-Harassment (Revised)</w:t>
      </w:r>
    </w:p>
    <w:p w:rsidR="0011637B" w:rsidRDefault="00D413D9">
      <w:pPr>
        <w:ind w:firstLine="720"/>
        <w:rPr>
          <w:rFonts w:ascii="Arial" w:eastAsia="Arial" w:hAnsi="Arial" w:cs="Arial"/>
          <w:sz w:val="22"/>
          <w:szCs w:val="22"/>
        </w:rPr>
      </w:pPr>
      <w:r>
        <w:rPr>
          <w:rFonts w:ascii="Arial" w:eastAsia="Arial" w:hAnsi="Arial" w:cs="Arial"/>
          <w:sz w:val="22"/>
          <w:szCs w:val="22"/>
        </w:rPr>
        <w:t>2111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P</w:t>
      </w:r>
      <w:r>
        <w:rPr>
          <w:rFonts w:ascii="Arial" w:eastAsia="Arial" w:hAnsi="Arial" w:cs="Arial"/>
          <w:sz w:val="22"/>
          <w:szCs w:val="22"/>
        </w:rPr>
        <w:t>arent and Family Engagement (Revised)</w:t>
      </w:r>
    </w:p>
    <w:p w:rsidR="0011637B" w:rsidRDefault="00D413D9">
      <w:pPr>
        <w:ind w:firstLine="720"/>
        <w:rPr>
          <w:rFonts w:ascii="Arial" w:eastAsia="Arial" w:hAnsi="Arial" w:cs="Arial"/>
          <w:sz w:val="22"/>
          <w:szCs w:val="22"/>
        </w:rPr>
      </w:pPr>
      <w:r>
        <w:rPr>
          <w:rFonts w:ascii="Arial" w:eastAsia="Arial" w:hAnsi="Arial" w:cs="Arial"/>
          <w:sz w:val="22"/>
          <w:szCs w:val="22"/>
        </w:rPr>
        <w:t>2261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Title I Services (Revised)</w:t>
      </w:r>
    </w:p>
    <w:p w:rsidR="0011637B" w:rsidRDefault="00D413D9">
      <w:pPr>
        <w:ind w:firstLine="720"/>
        <w:rPr>
          <w:rFonts w:ascii="Arial" w:eastAsia="Arial" w:hAnsi="Arial" w:cs="Arial"/>
          <w:sz w:val="22"/>
          <w:szCs w:val="22"/>
        </w:rPr>
      </w:pPr>
      <w:r>
        <w:rPr>
          <w:rFonts w:ascii="Arial" w:eastAsia="Arial" w:hAnsi="Arial" w:cs="Arial"/>
          <w:sz w:val="22"/>
          <w:szCs w:val="22"/>
        </w:rPr>
        <w:t>2261.01</w:t>
      </w:r>
      <w:r>
        <w:rPr>
          <w:rFonts w:ascii="Arial" w:eastAsia="Arial" w:hAnsi="Arial" w:cs="Arial"/>
          <w:sz w:val="22"/>
          <w:szCs w:val="22"/>
        </w:rPr>
        <w:tab/>
      </w:r>
      <w:r>
        <w:rPr>
          <w:rFonts w:ascii="Arial" w:eastAsia="Arial" w:hAnsi="Arial" w:cs="Arial"/>
          <w:sz w:val="22"/>
          <w:szCs w:val="22"/>
        </w:rPr>
        <w:tab/>
        <w:t xml:space="preserve"> Parent and Family Member Participation</w:t>
      </w:r>
    </w:p>
    <w:p w:rsidR="0011637B" w:rsidRDefault="00D413D9">
      <w:pPr>
        <w:ind w:left="720"/>
        <w:rPr>
          <w:rFonts w:ascii="Arial" w:eastAsia="Arial" w:hAnsi="Arial" w:cs="Arial"/>
          <w:sz w:val="22"/>
          <w:szCs w:val="22"/>
        </w:rPr>
      </w:pPr>
      <w:r>
        <w:rPr>
          <w:rFonts w:ascii="Arial" w:eastAsia="Arial" w:hAnsi="Arial" w:cs="Arial"/>
          <w:sz w:val="22"/>
          <w:szCs w:val="22"/>
        </w:rPr>
        <w:t>2261.03</w:t>
      </w:r>
      <w:r>
        <w:rPr>
          <w:rFonts w:ascii="Arial" w:eastAsia="Arial" w:hAnsi="Arial" w:cs="Arial"/>
          <w:sz w:val="22"/>
          <w:szCs w:val="22"/>
        </w:rPr>
        <w:tab/>
      </w:r>
      <w:r>
        <w:rPr>
          <w:rFonts w:ascii="Arial" w:eastAsia="Arial" w:hAnsi="Arial" w:cs="Arial"/>
          <w:sz w:val="22"/>
          <w:szCs w:val="22"/>
        </w:rPr>
        <w:tab/>
        <w:t xml:space="preserve"> District and School Report Card (New)</w:t>
      </w:r>
    </w:p>
    <w:p w:rsidR="0011637B" w:rsidRDefault="00D413D9">
      <w:pPr>
        <w:ind w:left="720"/>
        <w:rPr>
          <w:rFonts w:ascii="Arial" w:eastAsia="Arial" w:hAnsi="Arial" w:cs="Arial"/>
          <w:sz w:val="22"/>
          <w:szCs w:val="22"/>
        </w:rPr>
      </w:pPr>
      <w:r>
        <w:rPr>
          <w:rFonts w:ascii="Arial" w:eastAsia="Arial" w:hAnsi="Arial" w:cs="Arial"/>
          <w:sz w:val="22"/>
          <w:szCs w:val="22"/>
        </w:rPr>
        <w:t>2370.01</w:t>
      </w:r>
      <w:r>
        <w:rPr>
          <w:rFonts w:ascii="Arial" w:eastAsia="Arial" w:hAnsi="Arial" w:cs="Arial"/>
          <w:sz w:val="22"/>
          <w:szCs w:val="22"/>
        </w:rPr>
        <w:tab/>
      </w:r>
      <w:r>
        <w:rPr>
          <w:rFonts w:ascii="Arial" w:eastAsia="Arial" w:hAnsi="Arial" w:cs="Arial"/>
          <w:sz w:val="22"/>
          <w:szCs w:val="22"/>
        </w:rPr>
        <w:tab/>
        <w:t xml:space="preserve"> Blended Learning (New)</w:t>
      </w:r>
    </w:p>
    <w:p w:rsidR="0011637B" w:rsidRDefault="00D413D9">
      <w:pPr>
        <w:ind w:left="720"/>
        <w:rPr>
          <w:rFonts w:ascii="Arial" w:eastAsia="Arial" w:hAnsi="Arial" w:cs="Arial"/>
          <w:sz w:val="22"/>
          <w:szCs w:val="22"/>
        </w:rPr>
      </w:pPr>
      <w:r>
        <w:rPr>
          <w:rFonts w:ascii="Arial" w:eastAsia="Arial" w:hAnsi="Arial" w:cs="Arial"/>
          <w:sz w:val="22"/>
          <w:szCs w:val="22"/>
        </w:rPr>
        <w:t>2700</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School Report Card (Delete)</w:t>
      </w:r>
    </w:p>
    <w:p w:rsidR="0011637B" w:rsidRDefault="00D413D9">
      <w:pPr>
        <w:ind w:left="720"/>
        <w:rPr>
          <w:rFonts w:ascii="Arial" w:eastAsia="Arial" w:hAnsi="Arial" w:cs="Arial"/>
          <w:sz w:val="22"/>
          <w:szCs w:val="22"/>
        </w:rPr>
      </w:pPr>
      <w:r>
        <w:rPr>
          <w:rFonts w:ascii="Arial" w:eastAsia="Arial" w:hAnsi="Arial" w:cs="Arial"/>
          <w:sz w:val="22"/>
          <w:szCs w:val="22"/>
        </w:rPr>
        <w:t>4162</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 xml:space="preserve"> Drug and Alcohol Testing of CDL License Holders and Other</w:t>
      </w:r>
    </w:p>
    <w:p w:rsidR="0011637B" w:rsidRDefault="00D413D9">
      <w:pPr>
        <w:ind w:left="2160" w:firstLine="720"/>
        <w:rPr>
          <w:rFonts w:ascii="Arial" w:eastAsia="Arial" w:hAnsi="Arial" w:cs="Arial"/>
          <w:sz w:val="22"/>
          <w:szCs w:val="22"/>
        </w:rPr>
      </w:pPr>
      <w:r>
        <w:rPr>
          <w:rFonts w:ascii="Arial" w:eastAsia="Arial" w:hAnsi="Arial" w:cs="Arial"/>
          <w:sz w:val="22"/>
          <w:szCs w:val="22"/>
        </w:rPr>
        <w:t xml:space="preserve"> Employees Who Perform Safety Sensitive Functions (Revised)</w:t>
      </w:r>
    </w:p>
    <w:p w:rsidR="0011637B" w:rsidRDefault="00D413D9">
      <w:pPr>
        <w:ind w:firstLine="720"/>
        <w:rPr>
          <w:rFonts w:ascii="Arial" w:eastAsia="Arial" w:hAnsi="Arial" w:cs="Arial"/>
          <w:sz w:val="22"/>
          <w:szCs w:val="22"/>
        </w:rPr>
      </w:pPr>
      <w:r>
        <w:rPr>
          <w:rFonts w:ascii="Arial" w:eastAsia="Arial" w:hAnsi="Arial" w:cs="Arial"/>
          <w:sz w:val="22"/>
          <w:szCs w:val="22"/>
        </w:rPr>
        <w:t>5610</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Removal, Suspensions, Expulsion, and Permanent Exclusion</w:t>
      </w:r>
    </w:p>
    <w:p w:rsidR="0011637B" w:rsidRDefault="00D413D9">
      <w:pPr>
        <w:ind w:left="2160" w:firstLine="720"/>
        <w:rPr>
          <w:rFonts w:ascii="Arial" w:eastAsia="Arial" w:hAnsi="Arial" w:cs="Arial"/>
          <w:sz w:val="22"/>
          <w:szCs w:val="22"/>
        </w:rPr>
      </w:pPr>
      <w:proofErr w:type="gramStart"/>
      <w:r>
        <w:rPr>
          <w:rFonts w:ascii="Arial" w:eastAsia="Arial" w:hAnsi="Arial" w:cs="Arial"/>
          <w:sz w:val="22"/>
          <w:szCs w:val="22"/>
        </w:rPr>
        <w:t>of</w:t>
      </w:r>
      <w:proofErr w:type="gramEnd"/>
      <w:r>
        <w:rPr>
          <w:rFonts w:ascii="Arial" w:eastAsia="Arial" w:hAnsi="Arial" w:cs="Arial"/>
          <w:sz w:val="22"/>
          <w:szCs w:val="22"/>
        </w:rPr>
        <w:t xml:space="preserve"> Students (Revised)</w:t>
      </w:r>
    </w:p>
    <w:p w:rsidR="0011637B" w:rsidRDefault="00D413D9">
      <w:pPr>
        <w:ind w:firstLine="720"/>
        <w:rPr>
          <w:rFonts w:ascii="Arial" w:eastAsia="Arial" w:hAnsi="Arial" w:cs="Arial"/>
          <w:sz w:val="22"/>
          <w:szCs w:val="22"/>
        </w:rPr>
      </w:pPr>
      <w:r>
        <w:rPr>
          <w:rFonts w:ascii="Arial" w:eastAsia="Arial" w:hAnsi="Arial" w:cs="Arial"/>
          <w:sz w:val="22"/>
          <w:szCs w:val="22"/>
        </w:rPr>
        <w:t>5610.02</w:t>
      </w:r>
      <w:r>
        <w:rPr>
          <w:rFonts w:ascii="Arial" w:eastAsia="Arial" w:hAnsi="Arial" w:cs="Arial"/>
          <w:sz w:val="22"/>
          <w:szCs w:val="22"/>
        </w:rPr>
        <w:tab/>
      </w:r>
      <w:r>
        <w:rPr>
          <w:rFonts w:ascii="Arial" w:eastAsia="Arial" w:hAnsi="Arial" w:cs="Arial"/>
          <w:sz w:val="22"/>
          <w:szCs w:val="22"/>
        </w:rPr>
        <w:tab/>
        <w:t>In-School Discipline (Revised)</w:t>
      </w:r>
    </w:p>
    <w:p w:rsidR="0011637B" w:rsidRDefault="00D413D9">
      <w:pPr>
        <w:ind w:firstLine="720"/>
        <w:rPr>
          <w:rFonts w:ascii="Arial" w:eastAsia="Arial" w:hAnsi="Arial" w:cs="Arial"/>
          <w:sz w:val="22"/>
          <w:szCs w:val="22"/>
        </w:rPr>
      </w:pPr>
      <w:r>
        <w:rPr>
          <w:rFonts w:ascii="Arial" w:eastAsia="Arial" w:hAnsi="Arial" w:cs="Arial"/>
          <w:sz w:val="22"/>
          <w:szCs w:val="22"/>
        </w:rPr>
        <w:t>5610.03</w:t>
      </w:r>
      <w:r>
        <w:rPr>
          <w:rFonts w:ascii="Arial" w:eastAsia="Arial" w:hAnsi="Arial" w:cs="Arial"/>
          <w:sz w:val="22"/>
          <w:szCs w:val="22"/>
        </w:rPr>
        <w:tab/>
      </w:r>
      <w:r>
        <w:rPr>
          <w:rFonts w:ascii="Arial" w:eastAsia="Arial" w:hAnsi="Arial" w:cs="Arial"/>
          <w:sz w:val="22"/>
          <w:szCs w:val="22"/>
        </w:rPr>
        <w:tab/>
        <w:t>E</w:t>
      </w:r>
      <w:r>
        <w:rPr>
          <w:rFonts w:ascii="Arial" w:eastAsia="Arial" w:hAnsi="Arial" w:cs="Arial"/>
          <w:sz w:val="22"/>
          <w:szCs w:val="22"/>
        </w:rPr>
        <w:t>mergency Removal of Students (Revised)</w:t>
      </w:r>
    </w:p>
    <w:p w:rsidR="0011637B" w:rsidRDefault="00D413D9">
      <w:pPr>
        <w:ind w:firstLine="720"/>
        <w:rPr>
          <w:rFonts w:ascii="Arial" w:eastAsia="Arial" w:hAnsi="Arial" w:cs="Arial"/>
          <w:sz w:val="22"/>
          <w:szCs w:val="22"/>
        </w:rPr>
      </w:pPr>
      <w:r>
        <w:rPr>
          <w:rFonts w:ascii="Arial" w:eastAsia="Arial" w:hAnsi="Arial" w:cs="Arial"/>
          <w:sz w:val="22"/>
          <w:szCs w:val="22"/>
        </w:rPr>
        <w:t>5611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Due Process Rights (Revised)</w:t>
      </w:r>
    </w:p>
    <w:p w:rsidR="0011637B" w:rsidRDefault="00D413D9">
      <w:pPr>
        <w:ind w:firstLine="720"/>
        <w:rPr>
          <w:rFonts w:ascii="Arial" w:eastAsia="Arial" w:hAnsi="Arial" w:cs="Arial"/>
          <w:sz w:val="22"/>
          <w:szCs w:val="22"/>
        </w:rPr>
      </w:pPr>
      <w:r>
        <w:rPr>
          <w:rFonts w:ascii="Arial" w:eastAsia="Arial" w:hAnsi="Arial" w:cs="Arial"/>
          <w:sz w:val="22"/>
          <w:szCs w:val="22"/>
        </w:rPr>
        <w:t>6320</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Purchasing and Bidding (Revised)</w:t>
      </w:r>
    </w:p>
    <w:p w:rsidR="0011637B" w:rsidRDefault="00D413D9">
      <w:pPr>
        <w:ind w:firstLine="720"/>
        <w:rPr>
          <w:rFonts w:ascii="Arial" w:eastAsia="Arial" w:hAnsi="Arial" w:cs="Arial"/>
          <w:sz w:val="22"/>
          <w:szCs w:val="22"/>
        </w:rPr>
      </w:pPr>
      <w:r>
        <w:rPr>
          <w:rFonts w:ascii="Arial" w:eastAsia="Arial" w:hAnsi="Arial" w:cs="Arial"/>
          <w:sz w:val="22"/>
          <w:szCs w:val="22"/>
        </w:rPr>
        <w:t>6325</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Procurement - Federal Grants/Funds (Revised)</w:t>
      </w:r>
    </w:p>
    <w:p w:rsidR="0011637B" w:rsidRDefault="00D413D9">
      <w:pPr>
        <w:ind w:firstLine="720"/>
        <w:rPr>
          <w:rFonts w:ascii="Arial" w:eastAsia="Arial" w:hAnsi="Arial" w:cs="Arial"/>
          <w:sz w:val="22"/>
          <w:szCs w:val="22"/>
        </w:rPr>
      </w:pPr>
      <w:r>
        <w:rPr>
          <w:rFonts w:ascii="Arial" w:eastAsia="Arial" w:hAnsi="Arial" w:cs="Arial"/>
          <w:sz w:val="22"/>
          <w:szCs w:val="22"/>
        </w:rPr>
        <w:t>6423</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Use of Credit Cards (Revised)</w:t>
      </w:r>
    </w:p>
    <w:p w:rsidR="0011637B" w:rsidRDefault="00D413D9">
      <w:pPr>
        <w:ind w:left="720"/>
        <w:rPr>
          <w:rFonts w:ascii="Arial" w:eastAsia="Arial" w:hAnsi="Arial" w:cs="Arial"/>
          <w:sz w:val="22"/>
          <w:szCs w:val="22"/>
        </w:rPr>
      </w:pPr>
      <w:r>
        <w:rPr>
          <w:rFonts w:ascii="Arial" w:eastAsia="Arial" w:hAnsi="Arial" w:cs="Arial"/>
          <w:sz w:val="22"/>
          <w:szCs w:val="22"/>
        </w:rPr>
        <w:t xml:space="preserve">8141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Mandatory Reporting of Misconduct by Licensed Employees</w:t>
      </w:r>
      <w:r>
        <w:rPr>
          <w:rFonts w:ascii="Arial" w:eastAsia="Arial" w:hAnsi="Arial" w:cs="Arial"/>
          <w:sz w:val="22"/>
          <w:szCs w:val="22"/>
        </w:rPr>
        <w:br/>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(Revised)</w:t>
      </w:r>
      <w:r>
        <w:rPr>
          <w:rFonts w:ascii="Arial" w:eastAsia="Arial" w:hAnsi="Arial" w:cs="Arial"/>
          <w:sz w:val="22"/>
          <w:szCs w:val="22"/>
        </w:rPr>
        <w:tab/>
      </w:r>
      <w:r>
        <w:rPr>
          <w:rFonts w:ascii="Arial" w:eastAsia="Arial" w:hAnsi="Arial" w:cs="Arial"/>
          <w:sz w:val="22"/>
          <w:szCs w:val="22"/>
        </w:rPr>
        <w:br/>
      </w:r>
      <w:r>
        <w:rPr>
          <w:rFonts w:ascii="Arial" w:eastAsia="Arial" w:hAnsi="Arial" w:cs="Arial"/>
          <w:sz w:val="22"/>
          <w:szCs w:val="22"/>
        </w:rPr>
        <w:br/>
      </w:r>
      <w:r>
        <w:rPr>
          <w:rFonts w:ascii="Arial" w:eastAsia="Arial" w:hAnsi="Arial" w:cs="Arial"/>
          <w:b/>
          <w:i/>
          <w:sz w:val="22"/>
          <w:szCs w:val="22"/>
          <w:u w:val="single"/>
        </w:rPr>
        <w:t>Guidelines</w:t>
      </w:r>
      <w:r>
        <w:rPr>
          <w:rFonts w:ascii="Arial" w:eastAsia="Arial" w:hAnsi="Arial" w:cs="Arial"/>
          <w:sz w:val="22"/>
          <w:szCs w:val="22"/>
        </w:rPr>
        <w:br/>
        <w:t>2370.01</w:t>
      </w:r>
      <w:r>
        <w:rPr>
          <w:rFonts w:ascii="Arial" w:eastAsia="Arial" w:hAnsi="Arial" w:cs="Arial"/>
          <w:sz w:val="22"/>
          <w:szCs w:val="22"/>
        </w:rPr>
        <w:tab/>
      </w:r>
      <w:r>
        <w:rPr>
          <w:rFonts w:ascii="Arial" w:eastAsia="Arial" w:hAnsi="Arial" w:cs="Arial"/>
          <w:sz w:val="22"/>
          <w:szCs w:val="22"/>
        </w:rPr>
        <w:tab/>
        <w:t xml:space="preserve"> Blended Learning (New)</w:t>
      </w:r>
    </w:p>
    <w:p w:rsidR="0011637B" w:rsidRDefault="00D413D9">
      <w:pPr>
        <w:ind w:left="720"/>
        <w:rPr>
          <w:rFonts w:ascii="Arial" w:eastAsia="Arial" w:hAnsi="Arial" w:cs="Arial"/>
          <w:sz w:val="22"/>
          <w:szCs w:val="22"/>
        </w:rPr>
      </w:pPr>
      <w:r>
        <w:rPr>
          <w:rFonts w:ascii="Arial" w:eastAsia="Arial" w:hAnsi="Arial" w:cs="Arial"/>
          <w:sz w:val="22"/>
          <w:szCs w:val="22"/>
        </w:rPr>
        <w:t>5610</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Suspension and Expulsion (Revised)</w:t>
      </w:r>
    </w:p>
    <w:p w:rsidR="0011637B" w:rsidRDefault="00D413D9">
      <w:pPr>
        <w:ind w:left="720"/>
        <w:rPr>
          <w:rFonts w:ascii="Arial" w:eastAsia="Arial" w:hAnsi="Arial" w:cs="Arial"/>
          <w:sz w:val="22"/>
          <w:szCs w:val="22"/>
        </w:rPr>
      </w:pPr>
      <w:r>
        <w:rPr>
          <w:rFonts w:ascii="Arial" w:eastAsia="Arial" w:hAnsi="Arial" w:cs="Arial"/>
          <w:sz w:val="22"/>
          <w:szCs w:val="22"/>
        </w:rPr>
        <w:t>5610.02</w:t>
      </w:r>
      <w:r>
        <w:rPr>
          <w:rFonts w:ascii="Arial" w:eastAsia="Arial" w:hAnsi="Arial" w:cs="Arial"/>
          <w:sz w:val="22"/>
          <w:szCs w:val="22"/>
        </w:rPr>
        <w:tab/>
      </w:r>
      <w:r>
        <w:rPr>
          <w:rFonts w:ascii="Arial" w:eastAsia="Arial" w:hAnsi="Arial" w:cs="Arial"/>
          <w:sz w:val="22"/>
          <w:szCs w:val="22"/>
        </w:rPr>
        <w:tab/>
        <w:t xml:space="preserve"> In-School Discipline (Revised)</w:t>
      </w:r>
    </w:p>
    <w:p w:rsidR="0011637B" w:rsidRDefault="00D413D9">
      <w:pPr>
        <w:ind w:left="720"/>
        <w:rPr>
          <w:rFonts w:ascii="Arial" w:eastAsia="Arial" w:hAnsi="Arial" w:cs="Arial"/>
          <w:sz w:val="22"/>
          <w:szCs w:val="22"/>
        </w:rPr>
      </w:pPr>
      <w:r>
        <w:rPr>
          <w:rFonts w:ascii="Arial" w:eastAsia="Arial" w:hAnsi="Arial" w:cs="Arial"/>
          <w:sz w:val="22"/>
          <w:szCs w:val="22"/>
        </w:rPr>
        <w:t>5610.03</w:t>
      </w:r>
      <w:r>
        <w:rPr>
          <w:rFonts w:ascii="Arial" w:eastAsia="Arial" w:hAnsi="Arial" w:cs="Arial"/>
          <w:sz w:val="22"/>
          <w:szCs w:val="22"/>
        </w:rPr>
        <w:tab/>
      </w:r>
      <w:r>
        <w:rPr>
          <w:rFonts w:ascii="Arial" w:eastAsia="Arial" w:hAnsi="Arial" w:cs="Arial"/>
          <w:sz w:val="22"/>
          <w:szCs w:val="22"/>
        </w:rPr>
        <w:tab/>
        <w:t xml:space="preserve"> Emergency Removal of Students (Revised)</w:t>
      </w:r>
    </w:p>
    <w:p w:rsidR="0011637B" w:rsidRDefault="00D413D9">
      <w:pPr>
        <w:ind w:left="720"/>
        <w:rPr>
          <w:rFonts w:ascii="Arial" w:eastAsia="Arial" w:hAnsi="Arial" w:cs="Arial"/>
          <w:sz w:val="22"/>
          <w:szCs w:val="22"/>
        </w:rPr>
      </w:pPr>
      <w:r>
        <w:rPr>
          <w:rFonts w:ascii="Arial" w:eastAsia="Arial" w:hAnsi="Arial" w:cs="Arial"/>
          <w:sz w:val="22"/>
          <w:szCs w:val="22"/>
        </w:rPr>
        <w:t>6320A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Purchasing (Revised)</w:t>
      </w:r>
    </w:p>
    <w:p w:rsidR="0011637B" w:rsidRDefault="00D413D9">
      <w:pPr>
        <w:ind w:left="720"/>
        <w:rPr>
          <w:rFonts w:ascii="Arial" w:eastAsia="Arial" w:hAnsi="Arial" w:cs="Arial"/>
          <w:sz w:val="22"/>
          <w:szCs w:val="22"/>
        </w:rPr>
      </w:pPr>
      <w:r>
        <w:rPr>
          <w:rFonts w:ascii="Arial" w:eastAsia="Arial" w:hAnsi="Arial" w:cs="Arial"/>
          <w:sz w:val="22"/>
          <w:szCs w:val="22"/>
        </w:rPr>
        <w:t>6320C1</w:t>
      </w:r>
      <w:r>
        <w:rPr>
          <w:rFonts w:ascii="Arial" w:eastAsia="Arial" w:hAnsi="Arial" w:cs="Arial"/>
          <w:sz w:val="22"/>
          <w:szCs w:val="22"/>
        </w:rPr>
        <w:tab/>
      </w:r>
      <w:r>
        <w:rPr>
          <w:rFonts w:ascii="Arial" w:eastAsia="Arial" w:hAnsi="Arial" w:cs="Arial"/>
          <w:sz w:val="22"/>
          <w:szCs w:val="22"/>
        </w:rPr>
        <w:tab/>
        <w:t xml:space="preserve"> Bidding (Revised)</w:t>
      </w:r>
    </w:p>
    <w:p w:rsidR="0011637B" w:rsidRDefault="00D413D9">
      <w:pPr>
        <w:ind w:left="720"/>
        <w:rPr>
          <w:rFonts w:ascii="Arial" w:eastAsia="Arial" w:hAnsi="Arial" w:cs="Arial"/>
          <w:sz w:val="22"/>
          <w:szCs w:val="22"/>
        </w:rPr>
      </w:pPr>
      <w:r>
        <w:rPr>
          <w:rFonts w:ascii="Arial" w:eastAsia="Arial" w:hAnsi="Arial" w:cs="Arial"/>
          <w:sz w:val="22"/>
          <w:szCs w:val="22"/>
        </w:rPr>
        <w:t>6423</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Use of Credit Cards (Revised)</w:t>
      </w:r>
    </w:p>
    <w:p w:rsidR="0011637B" w:rsidRDefault="0011637B"/>
    <w:p w:rsidR="0011637B" w:rsidRDefault="00D413D9">
      <w:pPr>
        <w:rPr>
          <w:rFonts w:ascii="Arial" w:eastAsia="Arial" w:hAnsi="Arial" w:cs="Arial"/>
          <w:sz w:val="22"/>
          <w:szCs w:val="22"/>
        </w:rPr>
      </w:pPr>
      <w:r>
        <w:rPr>
          <w:rFonts w:ascii="Arial" w:eastAsia="Arial" w:hAnsi="Arial" w:cs="Arial"/>
          <w:sz w:val="22"/>
          <w:szCs w:val="22"/>
        </w:rPr>
        <w:t>Motion: _______________ Second: _________________</w:t>
      </w:r>
    </w:p>
    <w:p w:rsidR="0011637B" w:rsidRDefault="0011637B"/>
    <w:tbl>
      <w:tblPr>
        <w:tblStyle w:val="a4"/>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Pastor</w:t>
            </w:r>
          </w:p>
          <w:p w:rsidR="0011637B" w:rsidRDefault="00D413D9">
            <w:pPr>
              <w:rPr>
                <w:sz w:val="24"/>
                <w:szCs w:val="24"/>
              </w:rPr>
            </w:pPr>
            <w:proofErr w:type="spellStart"/>
            <w:r>
              <w:rPr>
                <w:sz w:val="24"/>
                <w:szCs w:val="24"/>
              </w:rPr>
              <w:t>Reindel</w:t>
            </w:r>
            <w:proofErr w:type="spellEnd"/>
          </w:p>
        </w:tc>
        <w:tc>
          <w:tcPr>
            <w:tcW w:w="49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260"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Mr. </w:t>
            </w:r>
          </w:p>
          <w:p w:rsidR="0011637B" w:rsidRDefault="00D413D9">
            <w:pPr>
              <w:rPr>
                <w:sz w:val="24"/>
                <w:szCs w:val="24"/>
              </w:rPr>
            </w:pPr>
            <w:proofErr w:type="spellStart"/>
            <w:r>
              <w:rPr>
                <w:sz w:val="24"/>
                <w:szCs w:val="24"/>
              </w:rPr>
              <w:t>Besecker</w:t>
            </w:r>
            <w:proofErr w:type="spellEnd"/>
          </w:p>
        </w:tc>
        <w:tc>
          <w:tcPr>
            <w:tcW w:w="49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30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Mr. </w:t>
            </w:r>
          </w:p>
          <w:p w:rsidR="0011637B" w:rsidRDefault="00D413D9">
            <w:pPr>
              <w:rPr>
                <w:sz w:val="24"/>
                <w:szCs w:val="24"/>
              </w:rPr>
            </w:pPr>
            <w:r>
              <w:rPr>
                <w:sz w:val="24"/>
                <w:szCs w:val="24"/>
              </w:rPr>
              <w:t>Miller</w:t>
            </w:r>
          </w:p>
        </w:tc>
        <w:tc>
          <w:tcPr>
            <w:tcW w:w="46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33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Dr. </w:t>
            </w:r>
          </w:p>
          <w:p w:rsidR="0011637B" w:rsidRDefault="00D413D9">
            <w:pPr>
              <w:rPr>
                <w:sz w:val="24"/>
                <w:szCs w:val="24"/>
              </w:rPr>
            </w:pPr>
            <w:proofErr w:type="spellStart"/>
            <w:r>
              <w:rPr>
                <w:sz w:val="24"/>
                <w:szCs w:val="24"/>
              </w:rPr>
              <w:t>Swabb</w:t>
            </w:r>
            <w:proofErr w:type="spellEnd"/>
          </w:p>
        </w:tc>
        <w:tc>
          <w:tcPr>
            <w:tcW w:w="52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18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Mrs. </w:t>
            </w:r>
          </w:p>
          <w:p w:rsidR="0011637B" w:rsidRDefault="00D413D9">
            <w:pPr>
              <w:rPr>
                <w:sz w:val="24"/>
                <w:szCs w:val="24"/>
              </w:rPr>
            </w:pPr>
            <w:r>
              <w:rPr>
                <w:sz w:val="24"/>
                <w:szCs w:val="24"/>
              </w:rPr>
              <w:t>Brewer</w:t>
            </w:r>
          </w:p>
        </w:tc>
        <w:tc>
          <w:tcPr>
            <w:tcW w:w="480" w:type="dxa"/>
            <w:tcBorders>
              <w:top w:val="single" w:sz="8" w:space="0" w:color="000000"/>
              <w:left w:val="single" w:sz="8" w:space="0" w:color="000000"/>
              <w:bottom w:val="single" w:sz="8" w:space="0" w:color="000000"/>
              <w:right w:val="single" w:sz="8" w:space="0" w:color="000000"/>
            </w:tcBorders>
          </w:tcPr>
          <w:p w:rsidR="0011637B" w:rsidRDefault="0011637B">
            <w:pPr>
              <w:rPr>
                <w:rFonts w:ascii="Arial" w:eastAsia="Arial" w:hAnsi="Arial" w:cs="Arial"/>
                <w:b/>
                <w:sz w:val="22"/>
                <w:szCs w:val="22"/>
              </w:rPr>
            </w:pPr>
          </w:p>
        </w:tc>
      </w:tr>
    </w:tbl>
    <w:p w:rsidR="0011637B" w:rsidRDefault="00D413D9">
      <w:pPr>
        <w:pStyle w:val="Heading2"/>
        <w:keepNext w:val="0"/>
        <w:keepLines w:val="0"/>
        <w:ind w:left="0" w:firstLine="0"/>
        <w:rPr>
          <w:rFonts w:ascii="Arial" w:eastAsia="Arial" w:hAnsi="Arial" w:cs="Arial"/>
          <w:sz w:val="22"/>
          <w:szCs w:val="22"/>
        </w:rPr>
      </w:pPr>
      <w:bookmarkStart w:id="3" w:name="_w3bht5x6998b" w:colFirst="0" w:colLast="0"/>
      <w:bookmarkStart w:id="4" w:name="_c2b3lvwvzjy9" w:colFirst="0" w:colLast="0"/>
      <w:bookmarkEnd w:id="3"/>
      <w:bookmarkEnd w:id="4"/>
      <w:r>
        <w:rPr>
          <w:rFonts w:ascii="Arial" w:eastAsia="Arial" w:hAnsi="Arial" w:cs="Arial"/>
          <w:sz w:val="22"/>
          <w:szCs w:val="22"/>
        </w:rPr>
        <w:t>ENTER EXECUTIVE SESSION</w:t>
      </w:r>
    </w:p>
    <w:p w:rsidR="0011637B" w:rsidRDefault="00D413D9">
      <w:pPr>
        <w:pStyle w:val="Heading2"/>
        <w:keepNext w:val="0"/>
        <w:keepLines w:val="0"/>
        <w:ind w:left="0" w:firstLine="0"/>
        <w:rPr>
          <w:rFonts w:ascii="Arial" w:eastAsia="Arial" w:hAnsi="Arial" w:cs="Arial"/>
          <w:b w:val="0"/>
          <w:sz w:val="22"/>
          <w:szCs w:val="22"/>
        </w:rPr>
      </w:pPr>
      <w:bookmarkStart w:id="5" w:name="_hz8x8lyco2mt" w:colFirst="0" w:colLast="0"/>
      <w:bookmarkEnd w:id="5"/>
      <w:r>
        <w:rPr>
          <w:rFonts w:ascii="Arial" w:eastAsia="Arial" w:hAnsi="Arial" w:cs="Arial"/>
          <w:b w:val="0"/>
          <w:sz w:val="22"/>
          <w:szCs w:val="22"/>
        </w:rPr>
        <w:t xml:space="preserve"> __X</w:t>
      </w:r>
      <w:r>
        <w:rPr>
          <w:rFonts w:ascii="Arial" w:eastAsia="Arial" w:hAnsi="Arial" w:cs="Arial"/>
          <w:b w:val="0"/>
          <w:sz w:val="22"/>
          <w:szCs w:val="22"/>
          <w:u w:val="single"/>
        </w:rPr>
        <w:t>_</w:t>
      </w:r>
      <w:r>
        <w:rPr>
          <w:rFonts w:ascii="Arial" w:eastAsia="Arial" w:hAnsi="Arial" w:cs="Arial"/>
          <w:b w:val="0"/>
          <w:sz w:val="22"/>
          <w:szCs w:val="22"/>
        </w:rPr>
        <w:t xml:space="preserve">__ (G) (1) </w:t>
      </w:r>
      <w:proofErr w:type="gramStart"/>
      <w:r>
        <w:rPr>
          <w:rFonts w:ascii="Arial" w:eastAsia="Arial" w:hAnsi="Arial" w:cs="Arial"/>
          <w:b w:val="0"/>
          <w:sz w:val="22"/>
          <w:szCs w:val="22"/>
        </w:rPr>
        <w:t>The</w:t>
      </w:r>
      <w:proofErr w:type="gramEnd"/>
      <w:r>
        <w:rPr>
          <w:rFonts w:ascii="Arial" w:eastAsia="Arial" w:hAnsi="Arial" w:cs="Arial"/>
          <w:b w:val="0"/>
          <w:sz w:val="22"/>
          <w:szCs w:val="22"/>
        </w:rPr>
        <w:t xml:space="preserve"> appointment, employment, dismissal, discipline, promotion, demotion      </w:t>
      </w:r>
      <w:r>
        <w:rPr>
          <w:rFonts w:ascii="Arial" w:eastAsia="Arial" w:hAnsi="Arial" w:cs="Arial"/>
          <w:b w:val="0"/>
          <w:sz w:val="22"/>
          <w:szCs w:val="22"/>
        </w:rPr>
        <w:tab/>
        <w:t>or compensation of an employee or official, or the investigation of charges or complaints against an employee, official, licensee or student requests a public hearing</w:t>
      </w:r>
    </w:p>
    <w:p w:rsidR="0011637B" w:rsidRDefault="00D413D9">
      <w:pPr>
        <w:pStyle w:val="Heading2"/>
        <w:keepNext w:val="0"/>
        <w:keepLines w:val="0"/>
        <w:ind w:left="0" w:firstLine="0"/>
        <w:rPr>
          <w:rFonts w:ascii="Arial" w:eastAsia="Arial" w:hAnsi="Arial" w:cs="Arial"/>
          <w:b w:val="0"/>
          <w:sz w:val="22"/>
          <w:szCs w:val="22"/>
        </w:rPr>
      </w:pPr>
      <w:bookmarkStart w:id="6" w:name="_rmwnuqcu83z2" w:colFirst="0" w:colLast="0"/>
      <w:bookmarkEnd w:id="6"/>
      <w:r>
        <w:rPr>
          <w:rFonts w:ascii="Arial" w:eastAsia="Arial" w:hAnsi="Arial" w:cs="Arial"/>
          <w:b w:val="0"/>
          <w:sz w:val="22"/>
          <w:szCs w:val="22"/>
        </w:rPr>
        <w:t xml:space="preserve">_____ (G) (2) </w:t>
      </w:r>
      <w:proofErr w:type="gramStart"/>
      <w:r>
        <w:rPr>
          <w:rFonts w:ascii="Arial" w:eastAsia="Arial" w:hAnsi="Arial" w:cs="Arial"/>
          <w:b w:val="0"/>
          <w:sz w:val="22"/>
          <w:szCs w:val="22"/>
        </w:rPr>
        <w:t>The</w:t>
      </w:r>
      <w:proofErr w:type="gramEnd"/>
      <w:r>
        <w:rPr>
          <w:rFonts w:ascii="Arial" w:eastAsia="Arial" w:hAnsi="Arial" w:cs="Arial"/>
          <w:b w:val="0"/>
          <w:sz w:val="22"/>
          <w:szCs w:val="22"/>
        </w:rPr>
        <w:t xml:space="preserve"> purchase of property for public purposes or the sale of property at competitive bidding</w:t>
      </w:r>
    </w:p>
    <w:p w:rsidR="0011637B" w:rsidRDefault="00D413D9">
      <w:pPr>
        <w:pStyle w:val="Heading2"/>
        <w:keepNext w:val="0"/>
        <w:keepLines w:val="0"/>
        <w:ind w:left="0" w:firstLine="0"/>
        <w:rPr>
          <w:rFonts w:ascii="Arial" w:eastAsia="Arial" w:hAnsi="Arial" w:cs="Arial"/>
          <w:b w:val="0"/>
          <w:sz w:val="22"/>
          <w:szCs w:val="22"/>
        </w:rPr>
      </w:pPr>
      <w:bookmarkStart w:id="7" w:name="_k2rqrrw588y1" w:colFirst="0" w:colLast="0"/>
      <w:bookmarkEnd w:id="7"/>
      <w:r>
        <w:rPr>
          <w:rFonts w:ascii="Arial" w:eastAsia="Arial" w:hAnsi="Arial" w:cs="Arial"/>
          <w:b w:val="0"/>
          <w:sz w:val="22"/>
          <w:szCs w:val="22"/>
        </w:rPr>
        <w:t>_____ (G) (3) Conferences with the board’s attorney to discuss matters which are the subject of pending or imminent court action</w:t>
      </w:r>
    </w:p>
    <w:p w:rsidR="0011637B" w:rsidRDefault="00D413D9">
      <w:pPr>
        <w:pStyle w:val="Heading2"/>
        <w:keepNext w:val="0"/>
        <w:keepLines w:val="0"/>
        <w:ind w:left="0" w:firstLine="0"/>
        <w:rPr>
          <w:rFonts w:ascii="Arial" w:eastAsia="Arial" w:hAnsi="Arial" w:cs="Arial"/>
          <w:b w:val="0"/>
          <w:sz w:val="22"/>
          <w:szCs w:val="22"/>
        </w:rPr>
      </w:pPr>
      <w:bookmarkStart w:id="8" w:name="_tsx1e023w46z" w:colFirst="0" w:colLast="0"/>
      <w:bookmarkEnd w:id="8"/>
      <w:r>
        <w:rPr>
          <w:rFonts w:ascii="Arial" w:eastAsia="Arial" w:hAnsi="Arial" w:cs="Arial"/>
          <w:b w:val="0"/>
          <w:sz w:val="22"/>
          <w:szCs w:val="22"/>
        </w:rPr>
        <w:t>_____ (G) (4) Prepari</w:t>
      </w:r>
      <w:r>
        <w:rPr>
          <w:rFonts w:ascii="Arial" w:eastAsia="Arial" w:hAnsi="Arial" w:cs="Arial"/>
          <w:b w:val="0"/>
          <w:sz w:val="22"/>
          <w:szCs w:val="22"/>
        </w:rPr>
        <w:t>ng for, conducting, or reviewing negotiations or bargaining sessions with employees</w:t>
      </w:r>
    </w:p>
    <w:p w:rsidR="0011637B" w:rsidRDefault="00D413D9">
      <w:pPr>
        <w:pStyle w:val="Heading2"/>
        <w:keepNext w:val="0"/>
        <w:keepLines w:val="0"/>
        <w:ind w:left="0" w:firstLine="0"/>
        <w:rPr>
          <w:rFonts w:ascii="Arial" w:eastAsia="Arial" w:hAnsi="Arial" w:cs="Arial"/>
          <w:b w:val="0"/>
          <w:sz w:val="22"/>
          <w:szCs w:val="22"/>
        </w:rPr>
      </w:pPr>
      <w:bookmarkStart w:id="9" w:name="_1prv8xcdgq6a" w:colFirst="0" w:colLast="0"/>
      <w:bookmarkEnd w:id="9"/>
      <w:r>
        <w:rPr>
          <w:rFonts w:ascii="Arial" w:eastAsia="Arial" w:hAnsi="Arial" w:cs="Arial"/>
          <w:b w:val="0"/>
          <w:sz w:val="22"/>
          <w:szCs w:val="22"/>
        </w:rPr>
        <w:t>_____ (G) (5) Matters required to be kept confidential by federal law or rules or state statutes</w:t>
      </w:r>
    </w:p>
    <w:p w:rsidR="0011637B" w:rsidRDefault="00D413D9">
      <w:pPr>
        <w:pStyle w:val="Heading2"/>
        <w:keepNext w:val="0"/>
        <w:keepLines w:val="0"/>
        <w:ind w:left="0" w:firstLine="0"/>
        <w:rPr>
          <w:rFonts w:ascii="Arial" w:eastAsia="Arial" w:hAnsi="Arial" w:cs="Arial"/>
          <w:b w:val="0"/>
          <w:sz w:val="22"/>
          <w:szCs w:val="22"/>
        </w:rPr>
      </w:pPr>
      <w:bookmarkStart w:id="10" w:name="_3i1kjw5fbrsz" w:colFirst="0" w:colLast="0"/>
      <w:bookmarkEnd w:id="10"/>
      <w:r>
        <w:rPr>
          <w:rFonts w:ascii="Arial" w:eastAsia="Arial" w:hAnsi="Arial" w:cs="Arial"/>
          <w:b w:val="0"/>
          <w:sz w:val="22"/>
          <w:szCs w:val="22"/>
        </w:rPr>
        <w:t>_____ (G) (6) Specialized details of security arrangements</w:t>
      </w:r>
    </w:p>
    <w:p w:rsidR="0011637B" w:rsidRDefault="0011637B"/>
    <w:p w:rsidR="0011637B" w:rsidRDefault="00D413D9">
      <w:pPr>
        <w:rPr>
          <w:rFonts w:ascii="Arial" w:eastAsia="Arial" w:hAnsi="Arial" w:cs="Arial"/>
          <w:sz w:val="22"/>
          <w:szCs w:val="22"/>
        </w:rPr>
      </w:pPr>
      <w:r>
        <w:rPr>
          <w:rFonts w:ascii="Arial" w:eastAsia="Arial" w:hAnsi="Arial" w:cs="Arial"/>
          <w:sz w:val="22"/>
          <w:szCs w:val="22"/>
        </w:rPr>
        <w:t xml:space="preserve"> </w:t>
      </w:r>
    </w:p>
    <w:p w:rsidR="0011637B" w:rsidRDefault="00D413D9">
      <w:r>
        <w:rPr>
          <w:rFonts w:ascii="Arial" w:eastAsia="Arial" w:hAnsi="Arial" w:cs="Arial"/>
          <w:sz w:val="22"/>
          <w:szCs w:val="22"/>
        </w:rPr>
        <w:t>Motion: _____</w:t>
      </w:r>
      <w:r>
        <w:rPr>
          <w:rFonts w:ascii="Arial" w:eastAsia="Arial" w:hAnsi="Arial" w:cs="Arial"/>
          <w:sz w:val="22"/>
          <w:szCs w:val="22"/>
        </w:rPr>
        <w:t>__________ Second: _________________</w:t>
      </w:r>
    </w:p>
    <w:p w:rsidR="0011637B" w:rsidRDefault="0011637B"/>
    <w:tbl>
      <w:tblPr>
        <w:tblStyle w:val="a5"/>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Pastor</w:t>
            </w:r>
          </w:p>
          <w:p w:rsidR="0011637B" w:rsidRDefault="00D413D9">
            <w:pPr>
              <w:spacing w:line="276" w:lineRule="auto"/>
              <w:rPr>
                <w:sz w:val="24"/>
                <w:szCs w:val="24"/>
              </w:rPr>
            </w:pPr>
            <w:proofErr w:type="spellStart"/>
            <w:r>
              <w:rPr>
                <w:sz w:val="24"/>
                <w:szCs w:val="24"/>
              </w:rPr>
              <w:t>Reindel</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proofErr w:type="spellStart"/>
            <w:r>
              <w:rPr>
                <w:sz w:val="24"/>
                <w:szCs w:val="24"/>
              </w:rPr>
              <w:t>Besecker</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r>
              <w:rPr>
                <w:sz w:val="24"/>
                <w:szCs w:val="24"/>
              </w:rPr>
              <w:t>Miller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Dr. </w:t>
            </w:r>
          </w:p>
          <w:p w:rsidR="0011637B" w:rsidRDefault="00D413D9">
            <w:pPr>
              <w:spacing w:line="276" w:lineRule="auto"/>
              <w:rPr>
                <w:sz w:val="24"/>
                <w:szCs w:val="24"/>
              </w:rPr>
            </w:pPr>
            <w:proofErr w:type="spellStart"/>
            <w:r>
              <w:rPr>
                <w:sz w:val="24"/>
                <w:szCs w:val="24"/>
              </w:rPr>
              <w:t>Swabb</w:t>
            </w:r>
            <w:proofErr w:type="spellEnd"/>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Mrs. </w:t>
            </w:r>
          </w:p>
          <w:p w:rsidR="0011637B" w:rsidRDefault="00D413D9">
            <w:pPr>
              <w:spacing w:line="276" w:lineRule="auto"/>
              <w:rPr>
                <w:sz w:val="24"/>
                <w:szCs w:val="24"/>
              </w:rPr>
            </w:pPr>
            <w:r>
              <w:rPr>
                <w:sz w:val="24"/>
                <w:szCs w:val="24"/>
              </w:rPr>
              <w:t>Brewer</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rFonts w:ascii="Arial" w:eastAsia="Arial" w:hAnsi="Arial" w:cs="Arial"/>
                <w:b/>
                <w:sz w:val="22"/>
                <w:szCs w:val="22"/>
              </w:rPr>
            </w:pPr>
          </w:p>
        </w:tc>
      </w:tr>
    </w:tbl>
    <w:p w:rsidR="0011637B" w:rsidRDefault="0011637B"/>
    <w:p w:rsidR="0011637B" w:rsidRDefault="0011637B"/>
    <w:p w:rsidR="0011637B" w:rsidRDefault="00D413D9">
      <w:pPr>
        <w:rPr>
          <w:rFonts w:ascii="Arial" w:eastAsia="Arial" w:hAnsi="Arial" w:cs="Arial"/>
          <w:b/>
          <w:sz w:val="22"/>
          <w:szCs w:val="22"/>
        </w:rPr>
      </w:pPr>
      <w:r>
        <w:rPr>
          <w:rFonts w:ascii="Arial" w:eastAsia="Arial" w:hAnsi="Arial" w:cs="Arial"/>
          <w:b/>
          <w:sz w:val="22"/>
          <w:szCs w:val="22"/>
        </w:rPr>
        <w:t>ENTER EXECUTIVE SESSION at: __________________</w:t>
      </w:r>
    </w:p>
    <w:p w:rsidR="0011637B" w:rsidRDefault="00D413D9">
      <w:pPr>
        <w:pStyle w:val="Heading2"/>
        <w:keepNext w:val="0"/>
        <w:keepLines w:val="0"/>
        <w:ind w:left="0" w:firstLine="0"/>
        <w:rPr>
          <w:rFonts w:ascii="Arial" w:eastAsia="Arial" w:hAnsi="Arial" w:cs="Arial"/>
          <w:sz w:val="22"/>
          <w:szCs w:val="22"/>
        </w:rPr>
      </w:pPr>
      <w:bookmarkStart w:id="11" w:name="_4jm5winb6xwh" w:colFirst="0" w:colLast="0"/>
      <w:bookmarkEnd w:id="11"/>
      <w:r>
        <w:rPr>
          <w:rFonts w:ascii="Arial" w:eastAsia="Arial" w:hAnsi="Arial" w:cs="Arial"/>
          <w:sz w:val="22"/>
          <w:szCs w:val="22"/>
        </w:rPr>
        <w:t>EXIT EXECUTIVE SESSION at: __________________</w:t>
      </w:r>
    </w:p>
    <w:p w:rsidR="0011637B" w:rsidRDefault="0011637B"/>
    <w:p w:rsidR="0011637B" w:rsidRDefault="00D413D9">
      <w:pPr>
        <w:pStyle w:val="Heading2"/>
        <w:keepNext w:val="0"/>
        <w:keepLines w:val="0"/>
        <w:spacing w:before="0"/>
        <w:ind w:left="0" w:firstLine="0"/>
        <w:rPr>
          <w:rFonts w:ascii="Arial" w:eastAsia="Arial" w:hAnsi="Arial" w:cs="Arial"/>
          <w:b w:val="0"/>
          <w:sz w:val="22"/>
          <w:szCs w:val="22"/>
        </w:rPr>
      </w:pPr>
      <w:bookmarkStart w:id="12" w:name="_v7aey3ajno44" w:colFirst="0" w:colLast="0"/>
      <w:bookmarkEnd w:id="12"/>
      <w:r>
        <w:rPr>
          <w:rFonts w:ascii="Arial" w:eastAsia="Arial" w:hAnsi="Arial" w:cs="Arial"/>
          <w:b w:val="0"/>
          <w:sz w:val="22"/>
          <w:szCs w:val="22"/>
        </w:rPr>
        <w:t xml:space="preserve">11. </w:t>
      </w:r>
      <w:r>
        <w:rPr>
          <w:rFonts w:ascii="Arial" w:eastAsia="Arial" w:hAnsi="Arial" w:cs="Arial"/>
          <w:b w:val="0"/>
          <w:sz w:val="22"/>
          <w:szCs w:val="22"/>
        </w:rPr>
        <w:tab/>
      </w:r>
      <w:r>
        <w:rPr>
          <w:rFonts w:ascii="Arial" w:eastAsia="Arial" w:hAnsi="Arial" w:cs="Arial"/>
          <w:b w:val="0"/>
          <w:sz w:val="22"/>
          <w:szCs w:val="22"/>
        </w:rPr>
        <w:t>The superintendent and Bradford administration recommends the approval of the</w:t>
      </w:r>
    </w:p>
    <w:p w:rsidR="0011637B" w:rsidRDefault="00D413D9">
      <w:pPr>
        <w:pStyle w:val="Heading2"/>
        <w:keepNext w:val="0"/>
        <w:keepLines w:val="0"/>
        <w:spacing w:before="0"/>
        <w:ind w:left="0" w:firstLine="720"/>
        <w:rPr>
          <w:rFonts w:ascii="Arial" w:eastAsia="Arial" w:hAnsi="Arial" w:cs="Arial"/>
          <w:b w:val="0"/>
          <w:sz w:val="22"/>
          <w:szCs w:val="22"/>
        </w:rPr>
      </w:pPr>
      <w:bookmarkStart w:id="13" w:name="_lgh7zjv3b9i1" w:colFirst="0" w:colLast="0"/>
      <w:bookmarkEnd w:id="13"/>
      <w:proofErr w:type="gramStart"/>
      <w:r>
        <w:rPr>
          <w:rFonts w:ascii="Arial" w:eastAsia="Arial" w:hAnsi="Arial" w:cs="Arial"/>
          <w:b w:val="0"/>
          <w:sz w:val="22"/>
          <w:szCs w:val="22"/>
        </w:rPr>
        <w:t>football</w:t>
      </w:r>
      <w:proofErr w:type="gramEnd"/>
      <w:r>
        <w:rPr>
          <w:rFonts w:ascii="Arial" w:eastAsia="Arial" w:hAnsi="Arial" w:cs="Arial"/>
          <w:b w:val="0"/>
          <w:sz w:val="22"/>
          <w:szCs w:val="22"/>
        </w:rPr>
        <w:t xml:space="preserve"> committee’s recommendation.</w:t>
      </w:r>
    </w:p>
    <w:p w:rsidR="0011637B" w:rsidRDefault="0011637B"/>
    <w:p w:rsidR="0011637B" w:rsidRDefault="00D413D9">
      <w:pPr>
        <w:rPr>
          <w:rFonts w:ascii="Arial" w:eastAsia="Arial" w:hAnsi="Arial" w:cs="Arial"/>
          <w:sz w:val="22"/>
          <w:szCs w:val="22"/>
        </w:rPr>
      </w:pPr>
      <w:r>
        <w:rPr>
          <w:rFonts w:ascii="Arial" w:eastAsia="Arial" w:hAnsi="Arial" w:cs="Arial"/>
          <w:sz w:val="22"/>
          <w:szCs w:val="22"/>
        </w:rPr>
        <w:t>Motion: _______________ Second: _________________</w:t>
      </w:r>
    </w:p>
    <w:p w:rsidR="0011637B" w:rsidRDefault="0011637B"/>
    <w:tbl>
      <w:tblPr>
        <w:tblStyle w:val="a6"/>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Pastor</w:t>
            </w:r>
          </w:p>
          <w:p w:rsidR="0011637B" w:rsidRDefault="00D413D9">
            <w:pPr>
              <w:rPr>
                <w:sz w:val="24"/>
                <w:szCs w:val="24"/>
              </w:rPr>
            </w:pPr>
            <w:proofErr w:type="spellStart"/>
            <w:r>
              <w:rPr>
                <w:sz w:val="24"/>
                <w:szCs w:val="24"/>
              </w:rPr>
              <w:t>Reindel</w:t>
            </w:r>
            <w:proofErr w:type="spellEnd"/>
          </w:p>
        </w:tc>
        <w:tc>
          <w:tcPr>
            <w:tcW w:w="49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260"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Mr. </w:t>
            </w:r>
          </w:p>
          <w:p w:rsidR="0011637B" w:rsidRDefault="00D413D9">
            <w:pPr>
              <w:rPr>
                <w:sz w:val="24"/>
                <w:szCs w:val="24"/>
              </w:rPr>
            </w:pPr>
            <w:proofErr w:type="spellStart"/>
            <w:r>
              <w:rPr>
                <w:sz w:val="24"/>
                <w:szCs w:val="24"/>
              </w:rPr>
              <w:t>Besecker</w:t>
            </w:r>
            <w:proofErr w:type="spellEnd"/>
          </w:p>
        </w:tc>
        <w:tc>
          <w:tcPr>
            <w:tcW w:w="49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30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Mr. </w:t>
            </w:r>
          </w:p>
          <w:p w:rsidR="0011637B" w:rsidRDefault="00D413D9">
            <w:pPr>
              <w:rPr>
                <w:sz w:val="24"/>
                <w:szCs w:val="24"/>
              </w:rPr>
            </w:pPr>
            <w:r>
              <w:rPr>
                <w:sz w:val="24"/>
                <w:szCs w:val="24"/>
              </w:rPr>
              <w:t>Miller</w:t>
            </w:r>
          </w:p>
        </w:tc>
        <w:tc>
          <w:tcPr>
            <w:tcW w:w="46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33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Dr. </w:t>
            </w:r>
          </w:p>
          <w:p w:rsidR="0011637B" w:rsidRDefault="00D413D9">
            <w:pPr>
              <w:rPr>
                <w:sz w:val="24"/>
                <w:szCs w:val="24"/>
              </w:rPr>
            </w:pPr>
            <w:proofErr w:type="spellStart"/>
            <w:r>
              <w:rPr>
                <w:sz w:val="24"/>
                <w:szCs w:val="24"/>
              </w:rPr>
              <w:t>Swabb</w:t>
            </w:r>
            <w:proofErr w:type="spellEnd"/>
          </w:p>
        </w:tc>
        <w:tc>
          <w:tcPr>
            <w:tcW w:w="525" w:type="dxa"/>
            <w:tcBorders>
              <w:top w:val="single" w:sz="8" w:space="0" w:color="000000"/>
              <w:left w:val="single" w:sz="8" w:space="0" w:color="000000"/>
              <w:bottom w:val="single" w:sz="8" w:space="0" w:color="000000"/>
              <w:right w:val="single" w:sz="8" w:space="0" w:color="000000"/>
            </w:tcBorders>
          </w:tcPr>
          <w:p w:rsidR="0011637B" w:rsidRDefault="0011637B">
            <w:pPr>
              <w:rPr>
                <w:sz w:val="24"/>
                <w:szCs w:val="24"/>
              </w:rPr>
            </w:pPr>
          </w:p>
        </w:tc>
        <w:tc>
          <w:tcPr>
            <w:tcW w:w="1185" w:type="dxa"/>
            <w:tcBorders>
              <w:top w:val="single" w:sz="8" w:space="0" w:color="000000"/>
              <w:left w:val="single" w:sz="8" w:space="0" w:color="000000"/>
              <w:bottom w:val="single" w:sz="8" w:space="0" w:color="000000"/>
              <w:right w:val="single" w:sz="8" w:space="0" w:color="000000"/>
            </w:tcBorders>
          </w:tcPr>
          <w:p w:rsidR="0011637B" w:rsidRDefault="00D413D9">
            <w:pPr>
              <w:rPr>
                <w:sz w:val="24"/>
                <w:szCs w:val="24"/>
              </w:rPr>
            </w:pPr>
            <w:r>
              <w:rPr>
                <w:sz w:val="24"/>
                <w:szCs w:val="24"/>
              </w:rPr>
              <w:t xml:space="preserve">Mrs. </w:t>
            </w:r>
          </w:p>
          <w:p w:rsidR="0011637B" w:rsidRDefault="00D413D9">
            <w:pPr>
              <w:rPr>
                <w:sz w:val="24"/>
                <w:szCs w:val="24"/>
              </w:rPr>
            </w:pPr>
            <w:r>
              <w:rPr>
                <w:sz w:val="24"/>
                <w:szCs w:val="24"/>
              </w:rPr>
              <w:t>Brewer</w:t>
            </w:r>
          </w:p>
        </w:tc>
        <w:tc>
          <w:tcPr>
            <w:tcW w:w="480" w:type="dxa"/>
            <w:tcBorders>
              <w:top w:val="single" w:sz="8" w:space="0" w:color="000000"/>
              <w:left w:val="single" w:sz="8" w:space="0" w:color="000000"/>
              <w:bottom w:val="single" w:sz="8" w:space="0" w:color="000000"/>
              <w:right w:val="single" w:sz="8" w:space="0" w:color="000000"/>
            </w:tcBorders>
          </w:tcPr>
          <w:p w:rsidR="0011637B" w:rsidRDefault="0011637B">
            <w:pPr>
              <w:rPr>
                <w:rFonts w:ascii="Arial" w:eastAsia="Arial" w:hAnsi="Arial" w:cs="Arial"/>
                <w:b/>
                <w:sz w:val="22"/>
                <w:szCs w:val="22"/>
              </w:rPr>
            </w:pPr>
          </w:p>
        </w:tc>
      </w:tr>
    </w:tbl>
    <w:p w:rsidR="0011637B" w:rsidRDefault="0011637B">
      <w:pPr>
        <w:pStyle w:val="Heading2"/>
        <w:keepNext w:val="0"/>
        <w:keepLines w:val="0"/>
        <w:ind w:left="0" w:firstLine="0"/>
        <w:rPr>
          <w:rFonts w:ascii="Arial" w:eastAsia="Arial" w:hAnsi="Arial" w:cs="Arial"/>
          <w:sz w:val="22"/>
          <w:szCs w:val="22"/>
        </w:rPr>
      </w:pPr>
      <w:bookmarkStart w:id="14" w:name="_4pbm37hsqnxz" w:colFirst="0" w:colLast="0"/>
      <w:bookmarkEnd w:id="14"/>
    </w:p>
    <w:p w:rsidR="0011637B" w:rsidRDefault="00D413D9">
      <w:pPr>
        <w:jc w:val="both"/>
        <w:rPr>
          <w:rFonts w:ascii="Arial" w:eastAsia="Arial" w:hAnsi="Arial" w:cs="Arial"/>
          <w:sz w:val="22"/>
          <w:szCs w:val="22"/>
        </w:rPr>
      </w:pPr>
      <w:r>
        <w:rPr>
          <w:rFonts w:ascii="Arial" w:eastAsia="Arial" w:hAnsi="Arial" w:cs="Arial"/>
          <w:b/>
          <w:sz w:val="22"/>
          <w:szCs w:val="22"/>
        </w:rPr>
        <w:t>ADJOURNMENT</w:t>
      </w:r>
    </w:p>
    <w:p w:rsidR="0011637B" w:rsidRDefault="0011637B"/>
    <w:p w:rsidR="0011637B" w:rsidRDefault="00D413D9">
      <w:pPr>
        <w:tabs>
          <w:tab w:val="left" w:pos="540"/>
          <w:tab w:val="left" w:pos="900"/>
        </w:tabs>
      </w:pPr>
      <w:r>
        <w:rPr>
          <w:rFonts w:ascii="Arial" w:eastAsia="Arial" w:hAnsi="Arial" w:cs="Arial"/>
          <w:sz w:val="22"/>
          <w:szCs w:val="22"/>
        </w:rPr>
        <w:t>Motion: _______________ Second: _________________</w:t>
      </w:r>
    </w:p>
    <w:p w:rsidR="0011637B" w:rsidRDefault="0011637B">
      <w:pPr>
        <w:tabs>
          <w:tab w:val="left" w:pos="540"/>
          <w:tab w:val="left" w:pos="900"/>
        </w:tabs>
      </w:pPr>
    </w:p>
    <w:p w:rsidR="0011637B" w:rsidRDefault="0011637B"/>
    <w:tbl>
      <w:tblPr>
        <w:tblStyle w:val="a7"/>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85"/>
        <w:gridCol w:w="495"/>
        <w:gridCol w:w="1260"/>
        <w:gridCol w:w="495"/>
        <w:gridCol w:w="1305"/>
        <w:gridCol w:w="465"/>
        <w:gridCol w:w="1335"/>
        <w:gridCol w:w="525"/>
        <w:gridCol w:w="1185"/>
        <w:gridCol w:w="480"/>
      </w:tblGrid>
      <w:tr w:rsidR="0011637B">
        <w:trPr>
          <w:trHeight w:val="7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Pastor</w:t>
            </w:r>
          </w:p>
          <w:p w:rsidR="0011637B" w:rsidRDefault="00D413D9">
            <w:pPr>
              <w:spacing w:line="276" w:lineRule="auto"/>
              <w:rPr>
                <w:sz w:val="24"/>
                <w:szCs w:val="24"/>
              </w:rPr>
            </w:pPr>
            <w:proofErr w:type="spellStart"/>
            <w:r>
              <w:rPr>
                <w:sz w:val="24"/>
                <w:szCs w:val="24"/>
              </w:rPr>
              <w:t>Reindel</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proofErr w:type="spellStart"/>
            <w:r>
              <w:rPr>
                <w:sz w:val="24"/>
                <w:szCs w:val="24"/>
              </w:rPr>
              <w:t>Besecker</w:t>
            </w:r>
            <w:proofErr w:type="spellEnd"/>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 </w:t>
            </w:r>
          </w:p>
          <w:p w:rsidR="0011637B" w:rsidRDefault="00D413D9">
            <w:pPr>
              <w:spacing w:line="276" w:lineRule="auto"/>
              <w:rPr>
                <w:sz w:val="24"/>
                <w:szCs w:val="24"/>
              </w:rPr>
            </w:pPr>
            <w:r>
              <w:rPr>
                <w:sz w:val="24"/>
                <w:szCs w:val="24"/>
              </w:rPr>
              <w:t>Miller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Dr. </w:t>
            </w:r>
          </w:p>
          <w:p w:rsidR="0011637B" w:rsidRDefault="00D413D9">
            <w:pPr>
              <w:spacing w:line="276" w:lineRule="auto"/>
              <w:rPr>
                <w:sz w:val="24"/>
                <w:szCs w:val="24"/>
              </w:rPr>
            </w:pPr>
            <w:proofErr w:type="spellStart"/>
            <w:r>
              <w:rPr>
                <w:sz w:val="24"/>
                <w:szCs w:val="24"/>
              </w:rPr>
              <w:t>Swabb</w:t>
            </w:r>
            <w:proofErr w:type="spellEnd"/>
          </w:p>
        </w:tc>
        <w:tc>
          <w:tcPr>
            <w:tcW w:w="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sz w:val="24"/>
                <w:szCs w:val="24"/>
              </w:rPr>
            </w:pP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D413D9">
            <w:pPr>
              <w:spacing w:line="276" w:lineRule="auto"/>
              <w:rPr>
                <w:sz w:val="24"/>
                <w:szCs w:val="24"/>
              </w:rPr>
            </w:pPr>
            <w:r>
              <w:rPr>
                <w:sz w:val="24"/>
                <w:szCs w:val="24"/>
              </w:rPr>
              <w:t xml:space="preserve">Mrs. </w:t>
            </w:r>
          </w:p>
          <w:p w:rsidR="0011637B" w:rsidRDefault="00D413D9">
            <w:pPr>
              <w:spacing w:line="276" w:lineRule="auto"/>
              <w:rPr>
                <w:sz w:val="24"/>
                <w:szCs w:val="24"/>
              </w:rPr>
            </w:pPr>
            <w:r>
              <w:rPr>
                <w:sz w:val="24"/>
                <w:szCs w:val="24"/>
              </w:rPr>
              <w:t>Brewer</w:t>
            </w:r>
          </w:p>
        </w:tc>
        <w:tc>
          <w:tcPr>
            <w:tcW w:w="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37B" w:rsidRDefault="0011637B">
            <w:pPr>
              <w:spacing w:line="276" w:lineRule="auto"/>
              <w:rPr>
                <w:rFonts w:ascii="Arial" w:eastAsia="Arial" w:hAnsi="Arial" w:cs="Arial"/>
                <w:b/>
                <w:sz w:val="22"/>
                <w:szCs w:val="22"/>
              </w:rPr>
            </w:pPr>
          </w:p>
        </w:tc>
      </w:tr>
    </w:tbl>
    <w:p w:rsidR="0011637B" w:rsidRDefault="0011637B"/>
    <w:p w:rsidR="0011637B" w:rsidRDefault="00D413D9">
      <w:pPr>
        <w:rPr>
          <w:rFonts w:ascii="Arial" w:eastAsia="Arial" w:hAnsi="Arial" w:cs="Arial"/>
          <w:sz w:val="22"/>
          <w:szCs w:val="22"/>
        </w:rPr>
      </w:pPr>
      <w:r>
        <w:rPr>
          <w:rFonts w:ascii="Arial" w:eastAsia="Arial" w:hAnsi="Arial" w:cs="Arial"/>
          <w:sz w:val="22"/>
          <w:szCs w:val="22"/>
        </w:rPr>
        <w:t>Time ___________________</w:t>
      </w:r>
    </w:p>
    <w:sectPr w:rsidR="0011637B">
      <w:headerReference w:type="default" r:id="rId6"/>
      <w:footerReference w:type="default" r:id="rId7"/>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413D9">
      <w:r>
        <w:separator/>
      </w:r>
    </w:p>
  </w:endnote>
  <w:endnote w:type="continuationSeparator" w:id="0">
    <w:p w:rsidR="00000000" w:rsidRDefault="00D4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7B" w:rsidRDefault="00D413D9">
    <w:pPr>
      <w:pBdr>
        <w:top w:val="nil"/>
        <w:left w:val="nil"/>
        <w:bottom w:val="nil"/>
        <w:right w:val="nil"/>
        <w:between w:val="nil"/>
      </w:pBdr>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BD4A98">
      <w:rPr>
        <w:b/>
        <w:color w:val="000000"/>
        <w:sz w:val="24"/>
        <w:szCs w:val="24"/>
      </w:rPr>
      <w:fldChar w:fldCharType="separate"/>
    </w:r>
    <w:r>
      <w:rPr>
        <w:b/>
        <w:noProof/>
        <w:color w:val="000000"/>
        <w:sz w:val="24"/>
        <w:szCs w:val="24"/>
      </w:rPr>
      <w:t>8</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BD4A98">
      <w:rPr>
        <w:b/>
        <w:color w:val="000000"/>
        <w:sz w:val="24"/>
        <w:szCs w:val="24"/>
      </w:rPr>
      <w:fldChar w:fldCharType="separate"/>
    </w:r>
    <w:r>
      <w:rPr>
        <w:b/>
        <w:noProof/>
        <w:color w:val="000000"/>
        <w:sz w:val="24"/>
        <w:szCs w:val="24"/>
      </w:rPr>
      <w:t>8</w:t>
    </w:r>
    <w:r>
      <w:rPr>
        <w:b/>
        <w:color w:val="000000"/>
        <w:sz w:val="24"/>
        <w:szCs w:val="24"/>
      </w:rPr>
      <w:fldChar w:fldCharType="end"/>
    </w:r>
  </w:p>
  <w:p w:rsidR="0011637B" w:rsidRDefault="0011637B">
    <w:pPr>
      <w:pBdr>
        <w:top w:val="nil"/>
        <w:left w:val="nil"/>
        <w:bottom w:val="nil"/>
        <w:right w:val="nil"/>
        <w:between w:val="nil"/>
      </w:pBdr>
      <w:spacing w:after="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413D9">
      <w:r>
        <w:separator/>
      </w:r>
    </w:p>
  </w:footnote>
  <w:footnote w:type="continuationSeparator" w:id="0">
    <w:p w:rsidR="00000000" w:rsidRDefault="00D4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7B" w:rsidRDefault="00D413D9">
    <w:pPr>
      <w:rPr>
        <w:rFonts w:ascii="Arial" w:eastAsia="Arial" w:hAnsi="Arial" w:cs="Arial"/>
        <w:sz w:val="22"/>
        <w:szCs w:val="22"/>
      </w:rPr>
    </w:pPr>
    <w:r>
      <w:rPr>
        <w:rFonts w:ascii="Arial" w:eastAsia="Arial" w:hAnsi="Arial" w:cs="Arial"/>
        <w:sz w:val="22"/>
        <w:szCs w:val="22"/>
      </w:rPr>
      <w:t xml:space="preserve"> </w:t>
    </w:r>
  </w:p>
  <w:p w:rsidR="0011637B" w:rsidRDefault="0011637B">
    <w:pPr>
      <w:rPr>
        <w:rFonts w:ascii="Arial" w:eastAsia="Arial" w:hAnsi="Arial" w:cs="Arial"/>
        <w:sz w:val="22"/>
        <w:szCs w:val="22"/>
      </w:rPr>
    </w:pPr>
  </w:p>
  <w:p w:rsidR="0011637B" w:rsidRDefault="0011637B">
    <w:pPr>
      <w:rPr>
        <w:rFonts w:ascii="Arial" w:eastAsia="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7B"/>
    <w:rsid w:val="0011637B"/>
    <w:rsid w:val="00AD5563"/>
    <w:rsid w:val="00BD4A98"/>
    <w:rsid w:val="00D413D9"/>
    <w:rsid w:val="00F7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E9166-142C-4208-A05B-98C6D3BB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jc w:val="both"/>
      <w:outlineLvl w:val="0"/>
    </w:pPr>
    <w:rPr>
      <w:b/>
      <w:sz w:val="24"/>
      <w:szCs w:val="24"/>
    </w:rPr>
  </w:style>
  <w:style w:type="paragraph" w:styleId="Heading2">
    <w:name w:val="heading 2"/>
    <w:basedOn w:val="Normal"/>
    <w:next w:val="Normal"/>
    <w:pPr>
      <w:keepNext/>
      <w:keepLines/>
      <w:spacing w:before="360" w:after="80"/>
      <w:ind w:left="900" w:hanging="720"/>
      <w:outlineLvl w:val="1"/>
    </w:pPr>
    <w:rPr>
      <w:b/>
      <w:sz w:val="24"/>
      <w:szCs w:val="24"/>
    </w:rPr>
  </w:style>
  <w:style w:type="paragraph" w:styleId="Heading3">
    <w:name w:val="heading 3"/>
    <w:basedOn w:val="Normal"/>
    <w:next w:val="Normal"/>
    <w:pPr>
      <w:keepNext/>
      <w:keepLines/>
      <w:spacing w:before="280" w:after="80"/>
      <w:outlineLvl w:val="2"/>
    </w:pPr>
    <w:rPr>
      <w:b/>
      <w:sz w:val="24"/>
      <w:szCs w:val="24"/>
    </w:rPr>
  </w:style>
  <w:style w:type="paragraph" w:styleId="Heading4">
    <w:name w:val="heading 4"/>
    <w:basedOn w:val="Normal"/>
    <w:next w:val="Normal"/>
    <w:pPr>
      <w:keepNext/>
      <w:keepLines/>
      <w:spacing w:before="240" w:after="40"/>
      <w:jc w:val="center"/>
      <w:outlineLvl w:val="3"/>
    </w:pPr>
    <w:rPr>
      <w:b/>
      <w:sz w:val="24"/>
      <w:szCs w:val="24"/>
    </w:rPr>
  </w:style>
  <w:style w:type="paragraph" w:styleId="Heading5">
    <w:name w:val="heading 5"/>
    <w:basedOn w:val="Normal"/>
    <w:next w:val="Normal"/>
    <w:pPr>
      <w:keepNext/>
      <w:keepLines/>
      <w:spacing w:before="220" w:after="40"/>
      <w:outlineLvl w:val="4"/>
    </w:pPr>
    <w:rPr>
      <w:b/>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jc w:val="center"/>
    </w:pPr>
    <w:rPr>
      <w:b/>
      <w:sz w:val="28"/>
      <w:szCs w:val="28"/>
    </w:rPr>
  </w:style>
  <w:style w:type="paragraph" w:styleId="Subtitle">
    <w:name w:val="Subtitle"/>
    <w:basedOn w:val="Normal"/>
    <w:next w:val="Normal"/>
    <w:pPr>
      <w:keepNext/>
      <w:keepLines/>
      <w:spacing w:before="360" w:after="60"/>
      <w:jc w:val="center"/>
    </w:pPr>
    <w:rPr>
      <w:rFonts w:ascii="Arial" w:eastAsia="Arial" w:hAnsi="Arial" w:cs="Arial"/>
      <w:i/>
      <w:color w:val="66666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41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Bradford EVSD</Company>
  <LinksUpToDate>false</LinksUpToDate>
  <CharactersWithSpaces>15730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Frantz</dc:creator>
  <cp:lastModifiedBy>Sandra Frantz</cp:lastModifiedBy>
  <cp:revision>3</cp:revision>
  <cp:lastPrinted>2019-01-14T20:22:00Z</cp:lastPrinted>
  <dcterms:created xsi:type="dcterms:W3CDTF">2019-01-14T20:21:00Z</dcterms:created>
  <dcterms:modified xsi:type="dcterms:W3CDTF">2019-01-14T20:25:00Z</dcterms:modified>
</cp:coreProperties>
</file>